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98" w:tblpY="1"/>
        <w:tblOverlap w:val="never"/>
        <w:tblW w:w="15858" w:type="dxa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620"/>
        <w:gridCol w:w="1710"/>
        <w:gridCol w:w="1800"/>
        <w:gridCol w:w="180"/>
        <w:gridCol w:w="1440"/>
        <w:gridCol w:w="90"/>
        <w:gridCol w:w="1530"/>
        <w:gridCol w:w="1440"/>
        <w:gridCol w:w="180"/>
        <w:gridCol w:w="1170"/>
        <w:gridCol w:w="90"/>
        <w:gridCol w:w="1260"/>
      </w:tblGrid>
      <w:tr w:rsidR="00606A6B" w:rsidRPr="00116703" w14:paraId="59CAB7B4" w14:textId="77777777" w:rsidTr="00A4694D">
        <w:trPr>
          <w:trHeight w:val="440"/>
        </w:trPr>
        <w:tc>
          <w:tcPr>
            <w:tcW w:w="1908" w:type="dxa"/>
            <w:vMerge w:val="restart"/>
          </w:tcPr>
          <w:p w14:paraId="7F31A7A9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</w:t>
            </w:r>
            <w:r w:rsidR="007C14F6"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map </w:t>
            </w:r>
            <w:r w:rsidR="007C14F6"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Activities</w:t>
            </w:r>
          </w:p>
          <w:p w14:paraId="2F8207F4" w14:textId="449EBA8A" w:rsidR="007C14F6" w:rsidRPr="00116703" w:rsidRDefault="007C14F6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A77DEDA" w14:textId="79290D3C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  <w:vMerge w:val="restart"/>
          </w:tcPr>
          <w:p w14:paraId="53AD2869" w14:textId="302BA9E3" w:rsidR="007C14F6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Existing Support Guidelines and </w:t>
            </w:r>
            <w:r w:rsidR="007C14F6"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710" w:type="dxa"/>
            <w:vMerge w:val="restart"/>
          </w:tcPr>
          <w:p w14:paraId="34F42E78" w14:textId="108A6496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800" w:type="dxa"/>
            <w:vMerge w:val="restart"/>
          </w:tcPr>
          <w:p w14:paraId="16A781C5" w14:textId="6D1BDEB1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1620" w:type="dxa"/>
            <w:gridSpan w:val="2"/>
            <w:vMerge w:val="restart"/>
          </w:tcPr>
          <w:p w14:paraId="332A23AE" w14:textId="36EDA731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620" w:type="dxa"/>
            <w:gridSpan w:val="2"/>
            <w:vMerge w:val="restart"/>
          </w:tcPr>
          <w:p w14:paraId="72A79E21" w14:textId="3858CAF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790" w:type="dxa"/>
            <w:gridSpan w:val="3"/>
          </w:tcPr>
          <w:p w14:paraId="5DE0BBEE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236A429D" w14:textId="41A09769" w:rsidR="00606A6B" w:rsidRPr="00116703" w:rsidRDefault="00606A6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E8A46CB" w14:textId="6DBBE453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606A6B" w:rsidRPr="00116703" w14:paraId="32EFB362" w14:textId="77777777" w:rsidTr="00A4694D">
        <w:trPr>
          <w:trHeight w:val="525"/>
        </w:trPr>
        <w:tc>
          <w:tcPr>
            <w:tcW w:w="1908" w:type="dxa"/>
            <w:vMerge/>
          </w:tcPr>
          <w:p w14:paraId="2563AC87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BDE8E68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40A240B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4158201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8292932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1E1E2BEC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0687BE86" w14:textId="77777777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A4E097" w14:textId="40D2E515" w:rsidR="00606A6B" w:rsidRPr="00116703" w:rsidRDefault="008D38F8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350" w:type="dxa"/>
            <w:gridSpan w:val="2"/>
          </w:tcPr>
          <w:p w14:paraId="290BAF36" w14:textId="075A63FB" w:rsidR="00606A6B" w:rsidRPr="00116703" w:rsidRDefault="008D38F8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350" w:type="dxa"/>
            <w:gridSpan w:val="2"/>
          </w:tcPr>
          <w:p w14:paraId="7048C663" w14:textId="04B1836D" w:rsidR="00606A6B" w:rsidRPr="00116703" w:rsidRDefault="00606A6B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2A4FDD" w:rsidRPr="00116703" w14:paraId="0D6BF6AE" w14:textId="77777777" w:rsidTr="00A4694D">
        <w:tc>
          <w:tcPr>
            <w:tcW w:w="15858" w:type="dxa"/>
            <w:gridSpan w:val="14"/>
          </w:tcPr>
          <w:p w14:paraId="4ABB45A7" w14:textId="59DF8AA0" w:rsidR="002A4FDD" w:rsidRPr="00116703" w:rsidRDefault="002A4FDD" w:rsidP="00A4694D">
            <w:pPr>
              <w:ind w:right="702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MA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-Make the curriculum relevant to produce </w:t>
            </w:r>
            <w:r w:rsidR="008F498D" w:rsidRPr="00116703">
              <w:rPr>
                <w:rFonts w:ascii="Arial Narrow" w:hAnsi="Arial Narrow" w:cstheme="minorHAnsi"/>
                <w:sz w:val="20"/>
                <w:szCs w:val="20"/>
              </w:rPr>
              <w:t>competent, job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05AFE" w:rsidRPr="00116703">
              <w:rPr>
                <w:rFonts w:ascii="Arial Narrow" w:hAnsi="Arial Narrow" w:cstheme="minorHAnsi"/>
                <w:sz w:val="20"/>
                <w:szCs w:val="20"/>
              </w:rPr>
              <w:t>ready active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and responsible</w:t>
            </w:r>
            <w:r w:rsidR="008F498D"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citizens</w:t>
            </w:r>
          </w:p>
        </w:tc>
      </w:tr>
      <w:tr w:rsidR="002A4FDD" w:rsidRPr="00116703" w14:paraId="0B8C7F18" w14:textId="77777777" w:rsidTr="00A4694D">
        <w:trPr>
          <w:trHeight w:val="300"/>
        </w:trPr>
        <w:tc>
          <w:tcPr>
            <w:tcW w:w="15858" w:type="dxa"/>
            <w:gridSpan w:val="14"/>
          </w:tcPr>
          <w:p w14:paraId="57E33A8D" w14:textId="74B27AC3" w:rsidR="002A4FDD" w:rsidRPr="00116703" w:rsidRDefault="002A4FD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1.</w:t>
            </w:r>
            <w:r w:rsidR="00477029" w:rsidRPr="00116703">
              <w:rPr>
                <w:rFonts w:ascii="Arial Narrow" w:hAnsi="Arial Narrow" w:cstheme="minorHAnsi"/>
                <w:sz w:val="20"/>
                <w:szCs w:val="20"/>
              </w:rPr>
              <w:t xml:space="preserve">Revise </w:t>
            </w:r>
            <w:r w:rsidR="007C14F6" w:rsidRPr="00116703">
              <w:rPr>
                <w:rFonts w:ascii="Arial Narrow" w:hAnsi="Arial Narrow" w:cstheme="minorHAnsi"/>
                <w:sz w:val="20"/>
                <w:szCs w:val="20"/>
              </w:rPr>
              <w:t>the K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-12 curriculum to </w:t>
            </w:r>
            <w:r w:rsidR="007C14F6" w:rsidRPr="00116703">
              <w:rPr>
                <w:rFonts w:ascii="Arial Narrow" w:hAnsi="Arial Narrow" w:cstheme="minorHAnsi"/>
                <w:sz w:val="20"/>
                <w:szCs w:val="20"/>
              </w:rPr>
              <w:t>make Them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C75731" w:rsidRPr="00116703">
              <w:rPr>
                <w:rFonts w:ascii="Arial Narrow" w:hAnsi="Arial Narrow" w:cstheme="minorHAnsi"/>
                <w:sz w:val="20"/>
                <w:szCs w:val="20"/>
              </w:rPr>
              <w:t>more responsive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to the aspiration as a nation – Division Level</w:t>
            </w:r>
          </w:p>
          <w:p w14:paraId="196D2761" w14:textId="434A2ABC" w:rsidR="008F498D" w:rsidRPr="00116703" w:rsidRDefault="008F498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81E3D" w:rsidRPr="00116703" w14:paraId="07E4C665" w14:textId="77777777" w:rsidTr="00A4694D">
        <w:tc>
          <w:tcPr>
            <w:tcW w:w="1908" w:type="dxa"/>
          </w:tcPr>
          <w:p w14:paraId="698805FC" w14:textId="77777777" w:rsidR="00281E3D" w:rsidRPr="00116703" w:rsidRDefault="00281E3D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225A72A9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ED7645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DEE35F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C59719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E424D8F" w14:textId="77777777" w:rsidR="00281E3D" w:rsidRPr="00116703" w:rsidRDefault="00281E3D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0A6389F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D70526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AED7765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30A2972" w14:textId="77777777" w:rsidR="00281E3D" w:rsidRPr="00116703" w:rsidRDefault="00281E3D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81E3D" w:rsidRPr="00116703" w14:paraId="5CF69545" w14:textId="77777777" w:rsidTr="00A4694D">
        <w:tc>
          <w:tcPr>
            <w:tcW w:w="1908" w:type="dxa"/>
          </w:tcPr>
          <w:p w14:paraId="346A9041" w14:textId="77777777" w:rsidR="00281E3D" w:rsidRPr="00116703" w:rsidRDefault="00281E3D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2CE1C1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DDA8A5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9B7B69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DA5132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A69D423" w14:textId="77777777" w:rsidR="00281E3D" w:rsidRPr="00116703" w:rsidRDefault="00281E3D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8FC2EFC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A36571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0778F79" w14:textId="77777777" w:rsidR="00281E3D" w:rsidRPr="00116703" w:rsidRDefault="00281E3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5C7CC55" w14:textId="77777777" w:rsidR="00281E3D" w:rsidRPr="00116703" w:rsidRDefault="00281E3D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246AB" w:rsidRPr="00116703" w14:paraId="4E67668A" w14:textId="77777777" w:rsidTr="00A4694D">
        <w:tc>
          <w:tcPr>
            <w:tcW w:w="1908" w:type="dxa"/>
            <w:tcBorders>
              <w:right w:val="single" w:sz="4" w:space="0" w:color="auto"/>
            </w:tcBorders>
          </w:tcPr>
          <w:p w14:paraId="2D2BEFB1" w14:textId="5B52131D" w:rsidR="00F246AB" w:rsidRPr="001A3458" w:rsidRDefault="00F246AB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  <w:lang w:val="en-US"/>
              </w:rPr>
              <w:t>2. Strengthen literacy and numeracy programs</w:t>
            </w:r>
          </w:p>
          <w:p w14:paraId="76B42523" w14:textId="77777777" w:rsidR="00F246AB" w:rsidRPr="001A3458" w:rsidRDefault="00F246AB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99726F8" w14:textId="7801953D" w:rsidR="00F246AB" w:rsidRPr="001A3458" w:rsidRDefault="00F246AB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  <w:lang w:val="en-US"/>
              </w:rPr>
              <w:t>3.Revitalize Reading, Science and Technology, and Math programs</w:t>
            </w:r>
          </w:p>
          <w:p w14:paraId="6FC74A28" w14:textId="77777777" w:rsidR="00F246AB" w:rsidRPr="001A3458" w:rsidRDefault="00F246AB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826BAC9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  <w:lang w:val="en-US"/>
              </w:rPr>
              <w:t>4. Improve English proficiency while recognizing linguistic diversity</w:t>
            </w:r>
          </w:p>
          <w:p w14:paraId="30D8A935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02E01739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69E78553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71F2B404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06F0FFC2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66906428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4C5F3297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7B249F72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4705DB63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46BE5249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0E6794E3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36C77E30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1E40DA58" w14:textId="77777777" w:rsidR="00F246AB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44D1317B" w14:textId="77777777" w:rsidR="003A0FCC" w:rsidRDefault="003A0FCC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28641BAB" w14:textId="77777777" w:rsidR="003A0FCC" w:rsidRDefault="003A0FCC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23863CC0" w14:textId="77777777" w:rsidR="003A0FCC" w:rsidRPr="001A3458" w:rsidRDefault="003A0FCC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390532D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177B5565" w14:textId="77777777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4524379E" w14:textId="77777777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CO/Road map Activities</w:t>
            </w:r>
          </w:p>
          <w:p w14:paraId="7187B285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01F7C782" w14:textId="77777777" w:rsidR="003A0FCC" w:rsidRPr="001A3458" w:rsidRDefault="003A0FCC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0BE903D1" w14:textId="7C46952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6E3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lastRenderedPageBreak/>
              <w:t xml:space="preserve">low literacy and numeracy in all learning areas </w:t>
            </w:r>
          </w:p>
          <w:p w14:paraId="49809042" w14:textId="77216BC1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582FB7D5" w14:textId="39AC55CC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236450C6" w14:textId="5572294E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>High percentage of non- numer5ates</w:t>
            </w:r>
          </w:p>
          <w:p w14:paraId="65EB57FF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7AA55F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2CAFB03B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B088B5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41D591FF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394EA8F2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19B4266E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2F330D9F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549E676D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5BF2923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3DF5A97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2AA2FED7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4A17497C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7A6AE98B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728E6EFB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5D448C3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29C31B21" w14:textId="77777777" w:rsidR="00F246AB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FD54C1E" w14:textId="77777777" w:rsidR="003A0FCC" w:rsidRPr="001A3458" w:rsidRDefault="003A0FCC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3CF486F9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08E4C2E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513BFEE2" w14:textId="77777777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7ECB9A08" w14:textId="3663B028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Baseline / Current Status</w:t>
            </w:r>
            <w:r w:rsidRPr="001A3458">
              <w:rPr>
                <w:rFonts w:ascii="Arial Narrow" w:hAnsi="Arial Narrow" w:cstheme="minorHAnsi"/>
                <w:sz w:val="18"/>
                <w:szCs w:val="20"/>
                <w:lang w:val="en-US"/>
              </w:rPr>
              <w:t xml:space="preserve"> </w:t>
            </w:r>
          </w:p>
          <w:p w14:paraId="2969CA52" w14:textId="77777777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  <w:lang w:val="en-US"/>
              </w:rPr>
            </w:pPr>
          </w:p>
          <w:p w14:paraId="4979044D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54410CB" w14:textId="426F7211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110" w14:textId="7FE3F67B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lastRenderedPageBreak/>
              <w:t xml:space="preserve">Project: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UNLAD</w:t>
            </w:r>
          </w:p>
          <w:p w14:paraId="35248C59" w14:textId="527C4166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</w:p>
          <w:p w14:paraId="6B540DDC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7951D31B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Project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SIKAP</w:t>
            </w:r>
          </w:p>
          <w:p w14:paraId="74FD50A8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ama-samang  </w:t>
            </w:r>
          </w:p>
          <w:p w14:paraId="71886BE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I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angat </w:t>
            </w:r>
          </w:p>
          <w:p w14:paraId="511314E5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K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ahusayang </w:t>
            </w:r>
          </w:p>
          <w:p w14:paraId="03BE34CF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ngkin sa </w:t>
            </w:r>
          </w:p>
          <w:p w14:paraId="21DACE14" w14:textId="03E5C18C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 xml:space="preserve"> P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agbabasa</w:t>
            </w:r>
          </w:p>
          <w:p w14:paraId="203EC305" w14:textId="22CC6245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15E2C789" w14:textId="5F4A1F6D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Project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LEN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</w:p>
          <w:p w14:paraId="39A4876B" w14:textId="627C68E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L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earning and </w:t>
            </w:r>
          </w:p>
          <w:p w14:paraId="59D1593B" w14:textId="769C2C4A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E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ngaging in </w:t>
            </w:r>
          </w:p>
          <w:p w14:paraId="605C1688" w14:textId="4A25CEAE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N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umeracy</w:t>
            </w:r>
          </w:p>
          <w:p w14:paraId="1A29D926" w14:textId="2776BA36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10D26AA8" w14:textId="1B330D2F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Project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CARES</w:t>
            </w:r>
          </w:p>
          <w:p w14:paraId="75370CB4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ontinuous  </w:t>
            </w:r>
          </w:p>
          <w:p w14:paraId="75B280EA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ccessibility </w:t>
            </w:r>
          </w:p>
          <w:p w14:paraId="008FE6F8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       in </w:t>
            </w:r>
          </w:p>
          <w:p w14:paraId="11E0FAA9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R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eading the </w:t>
            </w:r>
          </w:p>
          <w:p w14:paraId="22836C32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 xml:space="preserve">   E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dge in </w:t>
            </w:r>
          </w:p>
          <w:p w14:paraId="108D9407" w14:textId="0BD97226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 xml:space="preserve">   S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cience</w:t>
            </w:r>
          </w:p>
          <w:p w14:paraId="2FFCD38D" w14:textId="494478B8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2D7FBD7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BE9FF76" w14:textId="77777777" w:rsidR="00F246AB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4D607D8" w14:textId="77777777" w:rsidR="003A0FCC" w:rsidRPr="001A3458" w:rsidRDefault="003A0FCC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AFA3D51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240F9B06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5BAF27A" w14:textId="79CB5F09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lastRenderedPageBreak/>
              <w:t>Existing Support Guidelines and Programs</w:t>
            </w:r>
          </w:p>
          <w:p w14:paraId="09112436" w14:textId="77777777" w:rsidR="00F246AB" w:rsidRPr="001A3458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44C1082C" w14:textId="4DB797CF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Project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HASHTAG</w:t>
            </w:r>
          </w:p>
          <w:p w14:paraId="1747C55B" w14:textId="5964C042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H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oning</w:t>
            </w:r>
          </w:p>
          <w:p w14:paraId="20D0685C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rts and   </w:t>
            </w:r>
          </w:p>
          <w:p w14:paraId="09309738" w14:textId="0DE18F71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ports </w:t>
            </w:r>
          </w:p>
          <w:p w14:paraId="31023905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T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owards   </w:t>
            </w:r>
          </w:p>
          <w:p w14:paraId="3EB82140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H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olistic </w:t>
            </w:r>
          </w:p>
          <w:p w14:paraId="66F2F2D3" w14:textId="1ED1EE1D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   learners</w:t>
            </w:r>
          </w:p>
          <w:p w14:paraId="27740A3A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 xml:space="preserve"> T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hrough  </w:t>
            </w:r>
          </w:p>
          <w:p w14:paraId="5CB0AB45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ppropriate </w:t>
            </w:r>
          </w:p>
          <w:p w14:paraId="1DAD8D1F" w14:textId="00A766C3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G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immicks</w:t>
            </w:r>
          </w:p>
          <w:p w14:paraId="672CBAAE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732AD073" w14:textId="6C367152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>Project All Subjects A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BANTE</w:t>
            </w:r>
          </w:p>
          <w:p w14:paraId="75E276C7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im</w:t>
            </w:r>
          </w:p>
          <w:p w14:paraId="1C71CD05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B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elieve</w:t>
            </w:r>
          </w:p>
          <w:p w14:paraId="7BDA152C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chieve and</w:t>
            </w:r>
          </w:p>
          <w:p w14:paraId="5C9AC1BA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N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urture </w:t>
            </w:r>
          </w:p>
          <w:p w14:paraId="00046A99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T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owards </w:t>
            </w:r>
          </w:p>
          <w:p w14:paraId="6A504F6C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cademic</w:t>
            </w:r>
          </w:p>
          <w:p w14:paraId="29D9F491" w14:textId="0A0AEA45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 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E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xcellence</w:t>
            </w:r>
          </w:p>
          <w:p w14:paraId="668BB88D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3F9FC7B9" w14:textId="77777777" w:rsidR="00F246AB" w:rsidRPr="001A3458" w:rsidRDefault="00F246AB" w:rsidP="00A4694D">
            <w:pPr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 xml:space="preserve">Project </w:t>
            </w: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PAGBASA</w:t>
            </w:r>
          </w:p>
          <w:p w14:paraId="747ED39A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 xml:space="preserve">   </w:t>
            </w:r>
            <w:r w:rsidRPr="001A3458">
              <w:rPr>
                <w:rFonts w:ascii="Arial Narrow" w:hAnsi="Arial Narrow" w:cstheme="minorHAnsi"/>
                <w:sz w:val="18"/>
                <w:szCs w:val="20"/>
              </w:rPr>
              <w:t>Basa Muna-The Readoing Tree</w:t>
            </w:r>
          </w:p>
          <w:p w14:paraId="5586B4E6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EF35E55" w14:textId="77777777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>Project: Math for All Strengthen Kinder to Grade 6 Numeracy</w:t>
            </w:r>
          </w:p>
          <w:p w14:paraId="1F44E123" w14:textId="172434D4" w:rsidR="00F246AB" w:rsidRPr="001A3458" w:rsidRDefault="00F246AB" w:rsidP="00A4694D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1A3458">
              <w:rPr>
                <w:rFonts w:ascii="Arial Narrow" w:hAnsi="Arial Narrow" w:cstheme="minorHAnsi"/>
                <w:sz w:val="18"/>
                <w:szCs w:val="20"/>
              </w:rPr>
              <w:t>Matutong magbasa Kasama si Nanay at Tatay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9B4154F" w14:textId="7E1D5C1B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lastRenderedPageBreak/>
              <w:t>Intensify Curricular and Co- Curricular efforts to achieve learning recovery.</w:t>
            </w:r>
          </w:p>
          <w:p w14:paraId="06E8D1CC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89094E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4C5A072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Other PROJECTS</w:t>
            </w:r>
          </w:p>
          <w:p w14:paraId="66A7E840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E7C3850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CIMMS</w:t>
            </w:r>
          </w:p>
          <w:p w14:paraId="1A0D8F35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Conitnuous Improvement ofMastery inMathematics skills</w:t>
            </w:r>
          </w:p>
          <w:p w14:paraId="109C03CD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2779B40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SEAL</w:t>
            </w:r>
          </w:p>
          <w:p w14:paraId="55F5C8E9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Science Enhancement Activities for Learners</w:t>
            </w:r>
          </w:p>
          <w:p w14:paraId="3C9E2972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3A42AC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PAKAY</w:t>
            </w:r>
          </w:p>
          <w:p w14:paraId="397AFF3D" w14:textId="18EC8E7A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Pag-aralan mga Kasaysayan ng </w:t>
            </w:r>
          </w:p>
          <w:p w14:paraId="2D046775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Nakaraan at</w:t>
            </w:r>
          </w:p>
          <w:p w14:paraId="29A17DF7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Kasalukuyan </w:t>
            </w:r>
          </w:p>
          <w:p w14:paraId="3911BBD5" w14:textId="4D9D415F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Ng   Pilipinas</w:t>
            </w:r>
          </w:p>
          <w:p w14:paraId="174B3580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B502719" w14:textId="3547CC78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  <w:p w14:paraId="3D395526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AD7822" w14:textId="77777777" w:rsidR="003A0FCC" w:rsidRDefault="003A0FCC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A57628" w14:textId="2AFBB286" w:rsidR="00F246AB" w:rsidRPr="00116703" w:rsidRDefault="00F04813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</w:t>
            </w:r>
            <w:r w:rsidR="00F246AB"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roject PIPAF</w:t>
            </w:r>
          </w:p>
          <w:p w14:paraId="4A4AEB5F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Pukawin ang</w:t>
            </w:r>
          </w:p>
          <w:p w14:paraId="447FEDA3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Interes</w:t>
            </w:r>
          </w:p>
          <w:p w14:paraId="5BE990BB" w14:textId="2EECC860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At Pagyamanin at Paunlarin ang </w:t>
            </w:r>
          </w:p>
          <w:p w14:paraId="3BDE5B5F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Abilidad  sa </w:t>
            </w:r>
          </w:p>
          <w:p w14:paraId="48251F1D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Asignaturang </w:t>
            </w:r>
          </w:p>
          <w:p w14:paraId="15E7C471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Filipino</w:t>
            </w:r>
          </w:p>
          <w:p w14:paraId="65B4C9AE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07638CF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Project: KPNR</w:t>
            </w:r>
          </w:p>
          <w:p w14:paraId="3637258F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Kinder Performing well in Numeracy and reading</w:t>
            </w:r>
          </w:p>
          <w:p w14:paraId="6DE304C7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5E477A6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MAPEH</w:t>
            </w:r>
          </w:p>
          <w:p w14:paraId="196D737C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Honing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br/>
              <w:t>Music</w:t>
            </w:r>
          </w:p>
          <w:p w14:paraId="006D0CBF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Arts</w:t>
            </w:r>
          </w:p>
          <w:p w14:paraId="437AE5B1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PE  and multip[le </w:t>
            </w:r>
          </w:p>
          <w:p w14:paraId="307DC7B2" w14:textId="47488F45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Iontelligences to Learners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8819431" w14:textId="17226460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lastRenderedPageBreak/>
              <w:t>Ensure and monitor school’s alignment to K-12 curriculum.</w:t>
            </w:r>
          </w:p>
          <w:p w14:paraId="71CCF1E0" w14:textId="032AE6C2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Monitor that all learning areas are taught and given the right and effective teaching.</w:t>
            </w:r>
          </w:p>
          <w:p w14:paraId="1FE353F4" w14:textId="6F188950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B58B275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F1C0363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Organize new clubs and organization to focus on the other special interest of learners and sustain existing interest clubs</w:t>
            </w:r>
          </w:p>
          <w:p w14:paraId="62E35E22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998302D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HEALTH </w:t>
            </w:r>
          </w:p>
          <w:p w14:paraId="179F7494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RHEA</w:t>
            </w:r>
          </w:p>
          <w:p w14:paraId="6A90F679" w14:textId="6FEE93C2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Reproductive</w:t>
            </w:r>
          </w:p>
          <w:p w14:paraId="25CB219E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Health</w:t>
            </w:r>
          </w:p>
          <w:p w14:paraId="430667AC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Education and</w:t>
            </w:r>
          </w:p>
          <w:p w14:paraId="6687217A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Awareness</w:t>
            </w:r>
          </w:p>
          <w:p w14:paraId="778DD1EF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AAAF307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B3A054C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B8475A2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3A1B819" w14:textId="62AFE193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  <w:p w14:paraId="6E204E4D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868DB27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FE85CC7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SCIENCE:</w:t>
            </w:r>
          </w:p>
          <w:p w14:paraId="2C7FF430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CARES</w:t>
            </w:r>
          </w:p>
          <w:p w14:paraId="49F928BC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Continuous </w:t>
            </w:r>
          </w:p>
          <w:p w14:paraId="6462B22E" w14:textId="3EE1010F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Accountability in Reaching the Edge in Science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37A" w14:textId="77777777" w:rsidR="00F246AB" w:rsidRPr="00116703" w:rsidRDefault="00F246AB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 xml:space="preserve">SPNL </w:t>
            </w:r>
          </w:p>
          <w:p w14:paraId="0B20EE35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trengthen   </w:t>
            </w:r>
          </w:p>
          <w:p w14:paraId="744893FD" w14:textId="2334CB3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School’s </w:t>
            </w:r>
          </w:p>
          <w:p w14:paraId="14368099" w14:textId="251978E8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erformance  </w:t>
            </w:r>
          </w:p>
          <w:p w14:paraId="7E027323" w14:textId="2FE0D0AD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    In</w:t>
            </w:r>
          </w:p>
          <w:p w14:paraId="22AAF6B0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umeracy  </w:t>
            </w:r>
          </w:p>
          <w:p w14:paraId="168F2945" w14:textId="11FBA2C8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     And</w:t>
            </w:r>
          </w:p>
          <w:p w14:paraId="68F46B01" w14:textId="65FCDC32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iteracy</w:t>
            </w:r>
          </w:p>
          <w:p w14:paraId="19AC58B0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3D31289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37AC6E5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2D10B7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44A2004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ABB01C2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33F542F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F8D4759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9F6E49E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3E707EE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128324B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1E323F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77A9446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496FECC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FB9A8E2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090B899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B069EE5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0AA4D0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5A378F2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649F7F2" w14:textId="10D11C6E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  <w:p w14:paraId="0EB9EABD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5A8998" w14:textId="04E9C09E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62E" w14:textId="6EE40D26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Contextualize learning materials appropriate for DAAES learners. </w:t>
            </w:r>
          </w:p>
          <w:p w14:paraId="022E8F02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E49D74" w14:textId="6267D705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FGD- sharing focus on best practices.</w:t>
            </w:r>
          </w:p>
          <w:p w14:paraId="4E86A351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13C52F8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 all subject areas, the master teachers and performance management together with School Head regularly monitor effective teaching techniques to achieve high proficiency in all subjects’ areas</w:t>
            </w:r>
          </w:p>
          <w:p w14:paraId="4247D7F9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9354A2A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C6B1DDF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65F470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753418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 xml:space="preserve">  </w:t>
            </w:r>
          </w:p>
          <w:p w14:paraId="0CF3C96D" w14:textId="7D4670D4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0D91ABB7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F8318D0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15D61DC" w14:textId="16229B32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7A3748A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Contextualize learning materials appropriate for DAAES learners. </w:t>
            </w:r>
          </w:p>
          <w:p w14:paraId="44BA9CD6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61F9B41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FGD- sharing focus on best practices.</w:t>
            </w:r>
          </w:p>
          <w:p w14:paraId="4593DA77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430D681" w14:textId="77777777" w:rsidR="00F246AB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 all subject areas, the master teachers and performance management together with School Head regularly monitor effective teaching techniques to achieve high proficiency in all subjects’ areas</w:t>
            </w:r>
          </w:p>
          <w:p w14:paraId="1763CD3A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 xml:space="preserve">  </w:t>
            </w:r>
          </w:p>
          <w:p w14:paraId="6AC4F3B9" w14:textId="21C4D1AB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Output</w:t>
            </w:r>
          </w:p>
          <w:p w14:paraId="20C6EF41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AD54B96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680265D" w14:textId="3768CC8A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1199103" w14:textId="414FD5B2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lastRenderedPageBreak/>
              <w:t>There will be increase in numeracy levels to attain high performance.</w:t>
            </w:r>
          </w:p>
          <w:p w14:paraId="25DFC074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A5E7768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637845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DAAES Learners develop higher performance standard in Literacy, numeracy, and all areas</w:t>
            </w:r>
          </w:p>
          <w:p w14:paraId="77F689C7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E406417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F2A4B51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Active participation and involvement of learners in different learning area</w:t>
            </w:r>
          </w:p>
          <w:p w14:paraId="3676BBF1" w14:textId="77777777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E384E53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112189AA" w14:textId="3BAC6B1B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Outcome</w:t>
            </w:r>
          </w:p>
          <w:p w14:paraId="4EAB0B7C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2E46DE4" w14:textId="77777777" w:rsidR="00F246AB" w:rsidRDefault="00F246AB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8D08D15" w14:textId="449FA17C" w:rsidR="00F246AB" w:rsidRPr="00116703" w:rsidRDefault="00F246AB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Accomplishment and Progress report for each Subject area </w:t>
            </w:r>
          </w:p>
        </w:tc>
        <w:tc>
          <w:tcPr>
            <w:tcW w:w="1350" w:type="dxa"/>
            <w:gridSpan w:val="2"/>
          </w:tcPr>
          <w:p w14:paraId="16985E87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94FFE8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42DD2A5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F68DB3C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6635F82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7357796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F620B60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0AEA0EE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989FB3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45DAB97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78ED534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39E1ED3" w14:textId="288CAB28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School Head</w:t>
            </w:r>
          </w:p>
          <w:p w14:paraId="7411703F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Master Teacher</w:t>
            </w:r>
          </w:p>
          <w:p w14:paraId="5C0C1ACB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All Advisers</w:t>
            </w:r>
          </w:p>
          <w:p w14:paraId="576CCBF7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Teachers</w:t>
            </w:r>
          </w:p>
          <w:p w14:paraId="03D9A3FE" w14:textId="77777777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Learners</w:t>
            </w:r>
          </w:p>
          <w:p w14:paraId="6ED26428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Community</w:t>
            </w:r>
          </w:p>
          <w:p w14:paraId="18593391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11BFDD8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E61BD7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BC6CED0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4F8D4E3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90BBB57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21EDF42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567BAF8" w14:textId="77777777" w:rsidR="00F246AB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7E1209C" w14:textId="6A43462A" w:rsidR="00F246AB" w:rsidRDefault="00F04813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 xml:space="preserve">     </w:t>
            </w:r>
            <w:r w:rsidR="00F246AB"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  <w:r w:rsidR="00F246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31E79891" w14:textId="77777777" w:rsidR="00F04813" w:rsidRDefault="00F04813" w:rsidP="00A4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4C97C7" w14:textId="4F74F1E8" w:rsidR="00F246AB" w:rsidRPr="00116703" w:rsidRDefault="00F246AB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206A" w:rsidRPr="00116703" w14:paraId="008DD3C5" w14:textId="77777777" w:rsidTr="00A4694D">
        <w:trPr>
          <w:trHeight w:val="296"/>
        </w:trPr>
        <w:tc>
          <w:tcPr>
            <w:tcW w:w="15858" w:type="dxa"/>
            <w:gridSpan w:val="14"/>
          </w:tcPr>
          <w:p w14:paraId="180DB54C" w14:textId="685D9C55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F24DADD" w14:textId="77777777" w:rsidR="0097206A" w:rsidRDefault="0097206A" w:rsidP="00A4694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Review the Implementation of the mother tongue-based Multilingual Education Policy (Division Office Level)</w:t>
            </w:r>
          </w:p>
          <w:p w14:paraId="593C7CD5" w14:textId="6652B687" w:rsidR="001A3458" w:rsidRPr="00116703" w:rsidRDefault="001A3458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206A" w:rsidRPr="00116703" w14:paraId="2C36D615" w14:textId="77777777" w:rsidTr="00A4694D">
        <w:trPr>
          <w:trHeight w:val="440"/>
        </w:trPr>
        <w:tc>
          <w:tcPr>
            <w:tcW w:w="1908" w:type="dxa"/>
            <w:vMerge w:val="restart"/>
          </w:tcPr>
          <w:p w14:paraId="6289CC0F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5B665056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011A0BE7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 map Activities</w:t>
            </w:r>
          </w:p>
          <w:p w14:paraId="5F47594F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43ED5881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F3A14F9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  <w:vMerge w:val="restart"/>
          </w:tcPr>
          <w:p w14:paraId="03692F66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024381A2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  <w:vMerge w:val="restart"/>
          </w:tcPr>
          <w:p w14:paraId="754C0A0F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72D0C9EA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980" w:type="dxa"/>
            <w:gridSpan w:val="2"/>
            <w:vMerge w:val="restart"/>
          </w:tcPr>
          <w:p w14:paraId="012ACF86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EDEFA57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1530" w:type="dxa"/>
            <w:gridSpan w:val="2"/>
            <w:vMerge w:val="restart"/>
          </w:tcPr>
          <w:p w14:paraId="6267F4B6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5B36AE66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  <w:vMerge w:val="restart"/>
          </w:tcPr>
          <w:p w14:paraId="4923CA53" w14:textId="77777777" w:rsidR="001A3458" w:rsidRDefault="001A3458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5BCD743E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880" w:type="dxa"/>
            <w:gridSpan w:val="4"/>
          </w:tcPr>
          <w:p w14:paraId="73F14BA8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0AF063C5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303A3C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97206A" w:rsidRPr="00116703" w14:paraId="43038826" w14:textId="77777777" w:rsidTr="00A4694D">
        <w:trPr>
          <w:trHeight w:val="773"/>
        </w:trPr>
        <w:tc>
          <w:tcPr>
            <w:tcW w:w="1908" w:type="dxa"/>
            <w:vMerge/>
          </w:tcPr>
          <w:p w14:paraId="4EBFA5A4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9425F65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2525EDC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D0E0E76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14:paraId="7F4DBE79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14:paraId="64912097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E9C2BC8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84852DA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260" w:type="dxa"/>
            <w:gridSpan w:val="2"/>
          </w:tcPr>
          <w:p w14:paraId="499F3BB4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260" w:type="dxa"/>
          </w:tcPr>
          <w:p w14:paraId="7CC23F4E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97206A" w:rsidRPr="00116703" w14:paraId="42AEF100" w14:textId="77777777" w:rsidTr="00A4694D">
        <w:trPr>
          <w:trHeight w:val="296"/>
        </w:trPr>
        <w:tc>
          <w:tcPr>
            <w:tcW w:w="1908" w:type="dxa"/>
          </w:tcPr>
          <w:p w14:paraId="79403109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6. Intensify the values formation of learners in curriculum and teaching</w:t>
            </w:r>
          </w:p>
          <w:p w14:paraId="36472B54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77DA04C1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3AB6D50B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13591A1B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4C160A89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640C8153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4ECA3394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7. Embed the culture of peace in our curriculum</w:t>
            </w:r>
          </w:p>
          <w:p w14:paraId="76F4D12A" w14:textId="049F0842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02C8E131" w14:textId="0E5A5D15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Learner’s, teachers and staff should exemplify values in their behavior.</w:t>
            </w:r>
          </w:p>
          <w:p w14:paraId="46530EED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9092102" w14:textId="508CE964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Students, teachers and staff observable behavior not always within acceptable performance standards</w:t>
            </w:r>
          </w:p>
        </w:tc>
        <w:tc>
          <w:tcPr>
            <w:tcW w:w="1620" w:type="dxa"/>
          </w:tcPr>
          <w:p w14:paraId="3913ADD9" w14:textId="15DA9DDA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Project HUG</w:t>
            </w:r>
          </w:p>
          <w:p w14:paraId="7F062DB0" w14:textId="67E38222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 H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elp</w:t>
            </w:r>
          </w:p>
          <w:p w14:paraId="06DCF21E" w14:textId="182518AB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nderstand</w:t>
            </w:r>
          </w:p>
          <w:p w14:paraId="22569782" w14:textId="04520336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G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uide the </w:t>
            </w:r>
          </w:p>
          <w:p w14:paraId="672DD967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 learners,  </w:t>
            </w:r>
          </w:p>
          <w:p w14:paraId="1AEBE60C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 teachers, </w:t>
            </w:r>
          </w:p>
          <w:p w14:paraId="21948644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 and  </w:t>
            </w:r>
          </w:p>
          <w:p w14:paraId="08148BDC" w14:textId="793114E8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 personnel</w:t>
            </w:r>
          </w:p>
          <w:p w14:paraId="6AFC0EDA" w14:textId="62D2A3B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5DFEB04" w14:textId="0D24E020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BEVALEN</w:t>
            </w:r>
          </w:p>
          <w:p w14:paraId="5E44212B" w14:textId="12CAD53C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Better Values Enhanced in the School (Teachers and Staff)</w:t>
            </w:r>
          </w:p>
        </w:tc>
        <w:tc>
          <w:tcPr>
            <w:tcW w:w="1710" w:type="dxa"/>
          </w:tcPr>
          <w:p w14:paraId="4730FCE0" w14:textId="0A9C868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Everyone internalizes and apply acceptance behavior in school and workplace.</w:t>
            </w:r>
          </w:p>
          <w:p w14:paraId="67DACD17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117372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6B9477C" w14:textId="59B849CB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For all school personnel, learners, and staff (teaching and non- teaching) internalize and display 4 core values MakaDiyos, Makatao, Makakalikasan, Makabansa</w:t>
            </w:r>
          </w:p>
        </w:tc>
        <w:tc>
          <w:tcPr>
            <w:tcW w:w="1980" w:type="dxa"/>
            <w:gridSpan w:val="2"/>
          </w:tcPr>
          <w:p w14:paraId="3CF84A39" w14:textId="4F5BAD1D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To promote value in the daily lives of the learners </w:t>
            </w:r>
          </w:p>
        </w:tc>
        <w:tc>
          <w:tcPr>
            <w:tcW w:w="1530" w:type="dxa"/>
            <w:gridSpan w:val="2"/>
          </w:tcPr>
          <w:p w14:paraId="02CBA337" w14:textId="5E048704" w:rsidR="0097206A" w:rsidRPr="00116703" w:rsidRDefault="00A4694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 to anti</w:t>
            </w:r>
            <w:r w:rsidR="0097206A" w:rsidRPr="00116703">
              <w:rPr>
                <w:rFonts w:ascii="Arial Narrow" w:hAnsi="Arial Narrow" w:cstheme="minorHAnsi"/>
                <w:sz w:val="20"/>
                <w:szCs w:val="20"/>
              </w:rPr>
              <w:t xml:space="preserve"> bullying </w:t>
            </w:r>
          </w:p>
          <w:p w14:paraId="44C93C18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Gender  </w:t>
            </w:r>
          </w:p>
          <w:p w14:paraId="53148B97" w14:textId="77777777" w:rsidR="00A4694D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Equality </w:t>
            </w:r>
            <w:r w:rsidR="0068331C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  <w:p w14:paraId="640B2BFF" w14:textId="55517A0F" w:rsidR="0097206A" w:rsidRPr="00116703" w:rsidRDefault="00A4694D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 w:rsidR="0097206A" w:rsidRPr="00116703">
              <w:rPr>
                <w:rFonts w:ascii="Arial Narrow" w:hAnsi="Arial Narrow" w:cstheme="minorHAnsi"/>
                <w:sz w:val="20"/>
                <w:szCs w:val="20"/>
              </w:rPr>
              <w:t xml:space="preserve">in the </w:t>
            </w:r>
          </w:p>
          <w:p w14:paraId="0C0A86E5" w14:textId="094D30CC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68331C">
              <w:rPr>
                <w:rFonts w:ascii="Arial Narrow" w:hAnsi="Arial Narrow" w:cstheme="minorHAnsi"/>
                <w:sz w:val="20"/>
                <w:szCs w:val="20"/>
              </w:rPr>
              <w:t>W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orkplace</w:t>
            </w:r>
          </w:p>
          <w:p w14:paraId="559A322A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Happy Place</w:t>
            </w:r>
          </w:p>
          <w:p w14:paraId="1C442F05" w14:textId="1D706D63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Efficient PLST (Parent, Learners, Staff, Teachers)</w:t>
            </w:r>
          </w:p>
        </w:tc>
        <w:tc>
          <w:tcPr>
            <w:tcW w:w="1530" w:type="dxa"/>
          </w:tcPr>
          <w:p w14:paraId="6468A926" w14:textId="71092A3D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Integrate values in other learning areas.</w:t>
            </w:r>
          </w:p>
          <w:p w14:paraId="656CC4FB" w14:textId="07A66551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-</w:t>
            </w:r>
          </w:p>
          <w:p w14:paraId="33A8CC3E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Signages and orientation  </w:t>
            </w:r>
          </w:p>
          <w:p w14:paraId="231D9E7C" w14:textId="65A57D28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Celebrate Value Month</w:t>
            </w:r>
          </w:p>
          <w:p w14:paraId="7ECCA323" w14:textId="3050B432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Makadiyos makatao, makakalikasan , makbansa </w:t>
            </w:r>
          </w:p>
        </w:tc>
        <w:tc>
          <w:tcPr>
            <w:tcW w:w="1620" w:type="dxa"/>
            <w:gridSpan w:val="2"/>
          </w:tcPr>
          <w:p w14:paraId="2FAE2D55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Equitable opportunity for all</w:t>
            </w:r>
          </w:p>
          <w:p w14:paraId="7B24BB5E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Low incident report on bullying</w:t>
            </w:r>
          </w:p>
          <w:p w14:paraId="49637EBD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BA89FC" w14:textId="5FB1B5F3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No. of interventions implemented Reading and Numeracy profile of learners.</w:t>
            </w:r>
          </w:p>
          <w:p w14:paraId="21E59A6C" w14:textId="2B2EF30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Pre-assessment of learners Achievement Tests in all subject areas</w:t>
            </w:r>
          </w:p>
          <w:p w14:paraId="456C0D4E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B9B6B22" w14:textId="63F2FCD4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Imposed Numeracy and Literacy among learners</w:t>
            </w:r>
          </w:p>
        </w:tc>
        <w:tc>
          <w:tcPr>
            <w:tcW w:w="1260" w:type="dxa"/>
            <w:gridSpan w:val="2"/>
          </w:tcPr>
          <w:p w14:paraId="0DC42211" w14:textId="2E4BE87F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The school will be a place where values are being internalize and expressed inside and outside the classrooms</w:t>
            </w:r>
          </w:p>
        </w:tc>
        <w:tc>
          <w:tcPr>
            <w:tcW w:w="1260" w:type="dxa"/>
          </w:tcPr>
          <w:p w14:paraId="299D4B45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Guidance</w:t>
            </w:r>
          </w:p>
          <w:p w14:paraId="125D6532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School Head</w:t>
            </w:r>
          </w:p>
          <w:p w14:paraId="23FFDB73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Master Teacher</w:t>
            </w:r>
          </w:p>
          <w:p w14:paraId="29928BAB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All Advisers</w:t>
            </w:r>
          </w:p>
          <w:p w14:paraId="27CB4170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Teachers</w:t>
            </w:r>
          </w:p>
          <w:p w14:paraId="2B33D5E4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Learners</w:t>
            </w:r>
          </w:p>
          <w:p w14:paraId="64699CBD" w14:textId="1C51155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Non-teaching</w:t>
            </w:r>
          </w:p>
        </w:tc>
      </w:tr>
      <w:tr w:rsidR="0097206A" w:rsidRPr="00116703" w14:paraId="42678384" w14:textId="77777777" w:rsidTr="00A4694D">
        <w:trPr>
          <w:trHeight w:val="296"/>
        </w:trPr>
        <w:tc>
          <w:tcPr>
            <w:tcW w:w="1908" w:type="dxa"/>
          </w:tcPr>
          <w:p w14:paraId="0CD35101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492B76A5" w14:textId="7EACAE39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8. Be transparent with curriculum guides and test scores.</w:t>
            </w:r>
          </w:p>
          <w:p w14:paraId="28271C36" w14:textId="77777777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3AB8B23C" w14:textId="603D3BAC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5A9A8CCD" w14:textId="75C1A155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Currently using the curriculum guides from deped.</w:t>
            </w:r>
          </w:p>
        </w:tc>
        <w:tc>
          <w:tcPr>
            <w:tcW w:w="1620" w:type="dxa"/>
          </w:tcPr>
          <w:p w14:paraId="4C50B57A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618689D" w14:textId="3652506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Support from the existing curriculum guides from CO</w:t>
            </w:r>
          </w:p>
        </w:tc>
        <w:tc>
          <w:tcPr>
            <w:tcW w:w="1710" w:type="dxa"/>
          </w:tcPr>
          <w:p w14:paraId="4B2A8B56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DFEF7C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TASA</w:t>
            </w:r>
          </w:p>
          <w:p w14:paraId="3832ECCA" w14:textId="3B20BF90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Transparency in Test Scores and </w:t>
            </w:r>
          </w:p>
          <w:p w14:paraId="21724E91" w14:textId="5DCCF014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Analysis</w:t>
            </w:r>
          </w:p>
        </w:tc>
        <w:tc>
          <w:tcPr>
            <w:tcW w:w="1980" w:type="dxa"/>
            <w:gridSpan w:val="2"/>
          </w:tcPr>
          <w:p w14:paraId="21DD5785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2AC6218" w14:textId="71046AE8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Always have transparency 54in curriculum guides </w:t>
            </w:r>
          </w:p>
          <w:p w14:paraId="393CCA26" w14:textId="7ECE894F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And test scores</w:t>
            </w:r>
          </w:p>
        </w:tc>
        <w:tc>
          <w:tcPr>
            <w:tcW w:w="1530" w:type="dxa"/>
            <w:gridSpan w:val="2"/>
          </w:tcPr>
          <w:p w14:paraId="6C23D37E" w14:textId="688D306D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Monitoring of Test Scores and use of Curriculum Guides</w:t>
            </w:r>
          </w:p>
        </w:tc>
        <w:tc>
          <w:tcPr>
            <w:tcW w:w="1530" w:type="dxa"/>
          </w:tcPr>
          <w:p w14:paraId="6ABFA153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57571C0" w14:textId="5E0AAE5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Analyze test scores</w:t>
            </w:r>
          </w:p>
        </w:tc>
        <w:tc>
          <w:tcPr>
            <w:tcW w:w="1620" w:type="dxa"/>
            <w:gridSpan w:val="2"/>
          </w:tcPr>
          <w:p w14:paraId="759998A8" w14:textId="6DD1E85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Be transparent with the test scores</w:t>
            </w:r>
          </w:p>
        </w:tc>
        <w:tc>
          <w:tcPr>
            <w:tcW w:w="1260" w:type="dxa"/>
            <w:gridSpan w:val="2"/>
          </w:tcPr>
          <w:p w14:paraId="343D718B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Test scores per quarter </w:t>
            </w:r>
          </w:p>
          <w:p w14:paraId="260E2154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F9379E2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Per subject </w:t>
            </w:r>
          </w:p>
          <w:p w14:paraId="4D80C8B7" w14:textId="1B06DFFB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Bar graphs</w:t>
            </w:r>
          </w:p>
        </w:tc>
        <w:tc>
          <w:tcPr>
            <w:tcW w:w="1260" w:type="dxa"/>
          </w:tcPr>
          <w:p w14:paraId="33CAB557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School Head</w:t>
            </w:r>
          </w:p>
          <w:p w14:paraId="029B8F2B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Master Teacher</w:t>
            </w:r>
          </w:p>
          <w:p w14:paraId="24D01FD1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All Advisers</w:t>
            </w:r>
          </w:p>
          <w:p w14:paraId="208250EE" w14:textId="5F615B6F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Teachers</w:t>
            </w:r>
          </w:p>
        </w:tc>
      </w:tr>
      <w:tr w:rsidR="0097206A" w:rsidRPr="00116703" w14:paraId="41A98CDD" w14:textId="77777777" w:rsidTr="00A4694D">
        <w:trPr>
          <w:trHeight w:val="296"/>
        </w:trPr>
        <w:tc>
          <w:tcPr>
            <w:tcW w:w="15858" w:type="dxa"/>
            <w:gridSpan w:val="14"/>
          </w:tcPr>
          <w:p w14:paraId="714365E9" w14:textId="0A6314F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9. Share test items with schools and teachers to strengthen the use of assessment</w:t>
            </w:r>
          </w:p>
        </w:tc>
      </w:tr>
      <w:tr w:rsidR="0097206A" w:rsidRPr="00116703" w14:paraId="6BC20D5C" w14:textId="77777777" w:rsidTr="00A4694D">
        <w:trPr>
          <w:trHeight w:val="314"/>
        </w:trPr>
        <w:tc>
          <w:tcPr>
            <w:tcW w:w="15858" w:type="dxa"/>
            <w:gridSpan w:val="14"/>
          </w:tcPr>
          <w:p w14:paraId="0C572CA9" w14:textId="5999AA4B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10.  Engage with CHED and TESDA, and various industry partners to address the issue of skills mismatch. (For Senior High School)</w:t>
            </w:r>
          </w:p>
          <w:p w14:paraId="4C441AB9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206A" w:rsidRPr="00116703" w14:paraId="1A93A764" w14:textId="77777777" w:rsidTr="00A4694D">
        <w:trPr>
          <w:trHeight w:val="296"/>
        </w:trPr>
        <w:tc>
          <w:tcPr>
            <w:tcW w:w="15858" w:type="dxa"/>
            <w:gridSpan w:val="14"/>
          </w:tcPr>
          <w:p w14:paraId="7D15C025" w14:textId="77777777" w:rsidR="001A3458" w:rsidRDefault="001A3458" w:rsidP="00A4694D">
            <w:pPr>
              <w:shd w:val="clear" w:color="auto" w:fill="FFFFFF" w:themeFill="background1"/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4D88312A" w14:textId="279CCF0B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</w:rPr>
              <w:t xml:space="preserve"> Ta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ke steps to accelerate delivery of basic education facilities and services.</w:t>
            </w:r>
          </w:p>
          <w:p w14:paraId="03F9A09F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97206A" w:rsidRPr="00116703" w14:paraId="4E0D8ABF" w14:textId="77777777" w:rsidTr="00A4694D">
        <w:trPr>
          <w:trHeight w:val="335"/>
        </w:trPr>
        <w:tc>
          <w:tcPr>
            <w:tcW w:w="15858" w:type="dxa"/>
            <w:gridSpan w:val="14"/>
          </w:tcPr>
          <w:p w14:paraId="0569FCA2" w14:textId="7582D800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1. Create the School Infrastructure and Facilities Strand (Division Level)</w:t>
            </w:r>
          </w:p>
        </w:tc>
      </w:tr>
      <w:tr w:rsidR="0097206A" w:rsidRPr="00116703" w14:paraId="03079B0F" w14:textId="77777777" w:rsidTr="00A4694D">
        <w:trPr>
          <w:trHeight w:val="602"/>
        </w:trPr>
        <w:tc>
          <w:tcPr>
            <w:tcW w:w="15858" w:type="dxa"/>
            <w:gridSpan w:val="14"/>
          </w:tcPr>
          <w:p w14:paraId="37A5780E" w14:textId="77777777" w:rsidR="0097206A" w:rsidRPr="00116703" w:rsidRDefault="0097206A" w:rsidP="00A4694D">
            <w:pPr>
              <w:pStyle w:val="ListParagraph"/>
              <w:shd w:val="clear" w:color="auto" w:fill="FFFFFF" w:themeFill="background1"/>
              <w:ind w:left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35EA929E" w14:textId="4F3BAE06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206A" w:rsidRPr="00116703" w14:paraId="410EC4F1" w14:textId="77777777" w:rsidTr="00A4694D">
        <w:trPr>
          <w:trHeight w:val="296"/>
        </w:trPr>
        <w:tc>
          <w:tcPr>
            <w:tcW w:w="1908" w:type="dxa"/>
          </w:tcPr>
          <w:p w14:paraId="4B8A3980" w14:textId="4CB9EDD5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CO/Roadmap Activities</w:t>
            </w:r>
          </w:p>
        </w:tc>
        <w:tc>
          <w:tcPr>
            <w:tcW w:w="1440" w:type="dxa"/>
          </w:tcPr>
          <w:p w14:paraId="10CCB660" w14:textId="7D511CB3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</w:tcPr>
          <w:p w14:paraId="187D304F" w14:textId="75FACB75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</w:tcPr>
          <w:p w14:paraId="15B2F95B" w14:textId="0A68A122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980" w:type="dxa"/>
            <w:gridSpan w:val="2"/>
          </w:tcPr>
          <w:p w14:paraId="0E14C372" w14:textId="6AFA5EC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1530" w:type="dxa"/>
            <w:gridSpan w:val="2"/>
          </w:tcPr>
          <w:p w14:paraId="4D9AA668" w14:textId="2212F8CC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</w:tcPr>
          <w:p w14:paraId="40EED440" w14:textId="4CDF715E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880" w:type="dxa"/>
            <w:gridSpan w:val="4"/>
          </w:tcPr>
          <w:p w14:paraId="550B3CC4" w14:textId="77777777" w:rsidR="0097206A" w:rsidRPr="00116703" w:rsidRDefault="0097206A" w:rsidP="00A4694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25516761" w14:textId="7279802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>Output               Outcome</w:t>
            </w:r>
          </w:p>
        </w:tc>
        <w:tc>
          <w:tcPr>
            <w:tcW w:w="1260" w:type="dxa"/>
          </w:tcPr>
          <w:p w14:paraId="3EF7BCB2" w14:textId="12D3F8C9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97206A" w:rsidRPr="00116703" w14:paraId="3274A35F" w14:textId="77777777" w:rsidTr="00A4694D">
        <w:trPr>
          <w:trHeight w:val="296"/>
        </w:trPr>
        <w:tc>
          <w:tcPr>
            <w:tcW w:w="1908" w:type="dxa"/>
          </w:tcPr>
          <w:p w14:paraId="182BF73D" w14:textId="17FA3E3D" w:rsidR="0097206A" w:rsidRPr="00116703" w:rsidRDefault="0097206A" w:rsidP="00A4694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2. Build more resilient schools and classrooms</w:t>
            </w:r>
          </w:p>
        </w:tc>
        <w:tc>
          <w:tcPr>
            <w:tcW w:w="1440" w:type="dxa"/>
          </w:tcPr>
          <w:p w14:paraId="69B89867" w14:textId="01B200BE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Out of 12 Buildings there 5 buildings needing repair </w:t>
            </w:r>
          </w:p>
        </w:tc>
        <w:tc>
          <w:tcPr>
            <w:tcW w:w="1620" w:type="dxa"/>
          </w:tcPr>
          <w:p w14:paraId="69BB9EED" w14:textId="76A61B48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There is a proposed building, and we are waiting for this </w:t>
            </w:r>
          </w:p>
        </w:tc>
        <w:tc>
          <w:tcPr>
            <w:tcW w:w="1710" w:type="dxa"/>
          </w:tcPr>
          <w:p w14:paraId="5DCCDF6F" w14:textId="216D043C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Always give update on the status of the buildings to the Division and CO</w:t>
            </w:r>
          </w:p>
        </w:tc>
        <w:tc>
          <w:tcPr>
            <w:tcW w:w="1980" w:type="dxa"/>
            <w:gridSpan w:val="2"/>
          </w:tcPr>
          <w:p w14:paraId="7C63939A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Committed to  </w:t>
            </w:r>
          </w:p>
          <w:p w14:paraId="5AD15629" w14:textId="283EBCC4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Assis in inspecting the status of existing buildings.</w:t>
            </w:r>
          </w:p>
          <w:p w14:paraId="09DC613B" w14:textId="20F0E483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If there are ongoing construction, see and check the quality and standard of materials and work</w:t>
            </w:r>
          </w:p>
          <w:p w14:paraId="17A49066" w14:textId="5CD10C4A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990F61E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BIP</w:t>
            </w:r>
          </w:p>
          <w:p w14:paraId="31E36402" w14:textId="77777777" w:rsidR="0097206A" w:rsidRPr="00116703" w:rsidRDefault="0097206A" w:rsidP="00A4694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uilding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691D1E1" w14:textId="31B323BC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nspekyunin at</w:t>
            </w:r>
          </w:p>
          <w:p w14:paraId="1F446230" w14:textId="03B20140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angalagaan</w:t>
            </w:r>
          </w:p>
        </w:tc>
        <w:tc>
          <w:tcPr>
            <w:tcW w:w="1530" w:type="dxa"/>
          </w:tcPr>
          <w:p w14:paraId="3C3AF8A3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Always do regular inspection of the building and other physical property</w:t>
            </w:r>
          </w:p>
          <w:p w14:paraId="5BAAEC34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D7789B5" w14:textId="73486A2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Coordination and communication of buildings or property that need repair.</w:t>
            </w:r>
          </w:p>
        </w:tc>
        <w:tc>
          <w:tcPr>
            <w:tcW w:w="2880" w:type="dxa"/>
            <w:gridSpan w:val="4"/>
          </w:tcPr>
          <w:p w14:paraId="37FBE0CC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Inventory</w:t>
            </w:r>
          </w:p>
          <w:p w14:paraId="0021C4C7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Of </w:t>
            </w:r>
          </w:p>
          <w:p w14:paraId="0F572B66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Buildings</w:t>
            </w:r>
          </w:p>
          <w:p w14:paraId="57FE585F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Status</w:t>
            </w:r>
          </w:p>
          <w:p w14:paraId="4E4A793F" w14:textId="77777777" w:rsidR="0097206A" w:rsidRPr="00116703" w:rsidRDefault="0097206A" w:rsidP="00A4694D">
            <w:pPr>
              <w:ind w:left="1152" w:firstLine="270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Repair</w:t>
            </w:r>
          </w:p>
          <w:p w14:paraId="6ED35DB2" w14:textId="7E7AC257" w:rsidR="0097206A" w:rsidRPr="00116703" w:rsidRDefault="00E6403E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</w:t>
            </w:r>
            <w:r w:rsidR="0097206A" w:rsidRPr="00116703">
              <w:rPr>
                <w:rFonts w:ascii="Arial Narrow" w:hAnsi="Arial Narrow" w:cstheme="minorHAnsi"/>
                <w:sz w:val="20"/>
                <w:szCs w:val="20"/>
              </w:rPr>
              <w:t>Old</w:t>
            </w:r>
          </w:p>
          <w:p w14:paraId="1C3466A6" w14:textId="6D3DFF5F" w:rsidR="0097206A" w:rsidRPr="00116703" w:rsidRDefault="00E6403E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</w:t>
            </w:r>
            <w:r w:rsidR="0097206A" w:rsidRPr="00116703">
              <w:rPr>
                <w:rFonts w:ascii="Arial Narrow" w:hAnsi="Arial Narrow" w:cstheme="minorHAnsi"/>
                <w:sz w:val="20"/>
                <w:szCs w:val="20"/>
              </w:rPr>
              <w:t>Anay infested.</w:t>
            </w:r>
          </w:p>
          <w:p w14:paraId="417E743A" w14:textId="269E0C74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More </w:t>
            </w:r>
          </w:p>
          <w:p w14:paraId="4B82D2E2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Resilient Classrooms and buildings</w:t>
            </w:r>
          </w:p>
          <w:p w14:paraId="0DEA960F" w14:textId="6C8DB1B8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Hazard Mapping</w:t>
            </w:r>
          </w:p>
        </w:tc>
        <w:tc>
          <w:tcPr>
            <w:tcW w:w="1260" w:type="dxa"/>
          </w:tcPr>
          <w:p w14:paraId="439CACF9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School </w:t>
            </w:r>
          </w:p>
          <w:p w14:paraId="5E679AF0" w14:textId="77777777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Head</w:t>
            </w:r>
          </w:p>
          <w:p w14:paraId="7B8B84DA" w14:textId="494A16A4" w:rsidR="0097206A" w:rsidRPr="00116703" w:rsidRDefault="0097206A" w:rsidP="00A469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Physical Facilities Coordinator</w:t>
            </w:r>
          </w:p>
        </w:tc>
      </w:tr>
      <w:tr w:rsidR="005717B9" w:rsidRPr="00116703" w14:paraId="13D113C8" w14:textId="77777777" w:rsidTr="00A4694D">
        <w:trPr>
          <w:trHeight w:val="296"/>
        </w:trPr>
        <w:tc>
          <w:tcPr>
            <w:tcW w:w="1908" w:type="dxa"/>
          </w:tcPr>
          <w:p w14:paraId="7F860264" w14:textId="77777777" w:rsidR="005717B9" w:rsidRPr="00917951" w:rsidRDefault="005717B9" w:rsidP="005717B9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 w:rsidRPr="00917951">
              <w:rPr>
                <w:rFonts w:cstheme="minorHAnsi"/>
                <w:lang w:val="en-US"/>
              </w:rPr>
              <w:t>3.</w:t>
            </w:r>
          </w:p>
          <w:p w14:paraId="5316A885" w14:textId="77777777" w:rsidR="005717B9" w:rsidRPr="00917951" w:rsidRDefault="005717B9" w:rsidP="005717B9">
            <w:pPr>
              <w:shd w:val="clear" w:color="auto" w:fill="FFFFFF" w:themeFill="background1"/>
              <w:rPr>
                <w:rFonts w:cstheme="minorHAnsi"/>
              </w:rPr>
            </w:pPr>
            <w:r w:rsidRPr="00917951">
              <w:rPr>
                <w:rFonts w:cstheme="minorHAnsi"/>
                <w:lang w:val="en-US"/>
              </w:rPr>
              <w:t>Close the remaining gaps in school infrastructure with policies to eliminate corruption</w:t>
            </w:r>
          </w:p>
          <w:p w14:paraId="02C15BB0" w14:textId="77777777" w:rsidR="005717B9" w:rsidRPr="00116703" w:rsidRDefault="005717B9" w:rsidP="005717B9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274BC944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Civil Service Guidelines</w:t>
            </w:r>
          </w:p>
          <w:p w14:paraId="2174EC1A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Anti-corruption practices</w:t>
            </w:r>
          </w:p>
          <w:p w14:paraId="1D927657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PPSH</w:t>
            </w:r>
          </w:p>
          <w:p w14:paraId="4EE7190C" w14:textId="16D2B9BB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7951">
              <w:rPr>
                <w:rFonts w:cstheme="minorHAnsi"/>
              </w:rPr>
              <w:t>Professional Ethics and Integrity</w:t>
            </w:r>
          </w:p>
        </w:tc>
        <w:tc>
          <w:tcPr>
            <w:tcW w:w="1620" w:type="dxa"/>
          </w:tcPr>
          <w:p w14:paraId="12B8BE5A" w14:textId="2D2BF168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7951">
              <w:rPr>
                <w:rFonts w:cstheme="minorHAnsi"/>
              </w:rPr>
              <w:t>Waiting for the coming support from the National Government or if there are donations from private org</w:t>
            </w:r>
          </w:p>
        </w:tc>
        <w:tc>
          <w:tcPr>
            <w:tcW w:w="1710" w:type="dxa"/>
          </w:tcPr>
          <w:p w14:paraId="09D8FEA6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To assess and update needs for repair and maintenance in the DAAES</w:t>
            </w:r>
          </w:p>
          <w:p w14:paraId="64ADCDF1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7AC273C2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10DFD82F" w14:textId="77777777" w:rsidR="005717B9" w:rsidRPr="00917951" w:rsidRDefault="005717B9" w:rsidP="005717B9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LIGTAS</w:t>
            </w:r>
          </w:p>
          <w:p w14:paraId="76753C8B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546B36C5" w14:textId="77777777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021069F" w14:textId="0AA0868D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7951">
              <w:rPr>
                <w:rFonts w:cstheme="minorHAnsi"/>
              </w:rPr>
              <w:t xml:space="preserve"> Committed to be transparent and against corruption in infrastructure</w:t>
            </w:r>
          </w:p>
        </w:tc>
        <w:tc>
          <w:tcPr>
            <w:tcW w:w="1530" w:type="dxa"/>
            <w:gridSpan w:val="2"/>
          </w:tcPr>
          <w:p w14:paraId="4B5691FC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SDRMM</w:t>
            </w:r>
          </w:p>
          <w:p w14:paraId="532B4451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3DE8B41D" w14:textId="77777777" w:rsidR="005717B9" w:rsidRPr="00917951" w:rsidRDefault="005717B9" w:rsidP="005717B9">
            <w:pPr>
              <w:rPr>
                <w:rFonts w:cstheme="minorHAnsi"/>
                <w:b/>
                <w:bCs/>
              </w:rPr>
            </w:pPr>
            <w:r w:rsidRPr="00917951">
              <w:rPr>
                <w:rFonts w:cstheme="minorHAnsi"/>
                <w:b/>
                <w:bCs/>
              </w:rPr>
              <w:t xml:space="preserve">SAFE </w:t>
            </w:r>
          </w:p>
          <w:p w14:paraId="23528A76" w14:textId="77777777" w:rsidR="005717B9" w:rsidRPr="00917951" w:rsidRDefault="005717B9" w:rsidP="005717B9">
            <w:pPr>
              <w:rPr>
                <w:rFonts w:cstheme="minorHAnsi"/>
                <w:b/>
                <w:bCs/>
              </w:rPr>
            </w:pPr>
            <w:r w:rsidRPr="00917951">
              <w:rPr>
                <w:rFonts w:cstheme="minorHAnsi"/>
                <w:b/>
                <w:bCs/>
              </w:rPr>
              <w:t xml:space="preserve">DAAES </w:t>
            </w:r>
          </w:p>
          <w:p w14:paraId="3096A71C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  <w:b/>
                <w:bCs/>
              </w:rPr>
              <w:t>S</w:t>
            </w:r>
            <w:r w:rsidRPr="00917951">
              <w:rPr>
                <w:rFonts w:cstheme="minorHAnsi"/>
              </w:rPr>
              <w:t xml:space="preserve">ecure </w:t>
            </w:r>
          </w:p>
          <w:p w14:paraId="1E95B9A3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And</w:t>
            </w:r>
          </w:p>
          <w:p w14:paraId="70FF5B3C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  <w:b/>
                <w:bCs/>
              </w:rPr>
              <w:t>A</w:t>
            </w:r>
            <w:r w:rsidRPr="00917951">
              <w:rPr>
                <w:rFonts w:cstheme="minorHAnsi"/>
              </w:rPr>
              <w:t>nti-corrupt</w:t>
            </w:r>
          </w:p>
          <w:p w14:paraId="0F5BEF68" w14:textId="77777777" w:rsidR="005717B9" w:rsidRPr="00917951" w:rsidRDefault="005717B9" w:rsidP="005717B9">
            <w:pPr>
              <w:rPr>
                <w:rFonts w:cstheme="minorHAnsi"/>
                <w:b/>
                <w:bCs/>
              </w:rPr>
            </w:pPr>
            <w:r w:rsidRPr="00917951">
              <w:rPr>
                <w:rFonts w:cstheme="minorHAnsi"/>
                <w:b/>
                <w:bCs/>
              </w:rPr>
              <w:t>F</w:t>
            </w:r>
            <w:r w:rsidRPr="00917951">
              <w:rPr>
                <w:rFonts w:cstheme="minorHAnsi"/>
              </w:rPr>
              <w:t>re</w:t>
            </w:r>
            <w:r w:rsidRPr="00917951">
              <w:rPr>
                <w:rFonts w:cstheme="minorHAnsi"/>
                <w:b/>
                <w:bCs/>
              </w:rPr>
              <w:t>E</w:t>
            </w:r>
          </w:p>
          <w:p w14:paraId="54FC1DC1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  <w:b/>
                <w:bCs/>
              </w:rPr>
              <w:t>f</w:t>
            </w:r>
            <w:r w:rsidRPr="00917951">
              <w:rPr>
                <w:rFonts w:cstheme="minorHAnsi"/>
              </w:rPr>
              <w:t>rom</w:t>
            </w:r>
          </w:p>
          <w:p w14:paraId="7E07E08B" w14:textId="62CD2873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7951">
              <w:rPr>
                <w:rFonts w:cstheme="minorHAnsi"/>
              </w:rPr>
              <w:t>Daner</w:t>
            </w:r>
          </w:p>
        </w:tc>
        <w:tc>
          <w:tcPr>
            <w:tcW w:w="1530" w:type="dxa"/>
          </w:tcPr>
          <w:p w14:paraId="19899CF2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Communication and Coordination with SDRMM and Physical</w:t>
            </w:r>
          </w:p>
          <w:p w14:paraId="4F56C1F6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 xml:space="preserve">Facilities </w:t>
            </w:r>
          </w:p>
          <w:p w14:paraId="4E5BD03C" w14:textId="77777777" w:rsidR="005717B9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>Coordinator</w:t>
            </w:r>
          </w:p>
          <w:p w14:paraId="0F3E2C16" w14:textId="2F905F49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>Improved WINS? handwashing</w:t>
            </w:r>
          </w:p>
        </w:tc>
        <w:tc>
          <w:tcPr>
            <w:tcW w:w="2880" w:type="dxa"/>
            <w:gridSpan w:val="4"/>
          </w:tcPr>
          <w:p w14:paraId="50A42DE3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 xml:space="preserve">Record of  </w:t>
            </w:r>
            <w:r w:rsidRPr="00917951">
              <w:rPr>
                <w:rFonts w:cstheme="minorHAnsi"/>
              </w:rPr>
              <w:br/>
              <w:t>status of Buildings</w:t>
            </w:r>
          </w:p>
          <w:p w14:paraId="45814A69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0C107C08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6F73093C" w14:textId="77777777" w:rsidR="005717B9" w:rsidRPr="00917951" w:rsidRDefault="005717B9" w:rsidP="005717B9">
            <w:pPr>
              <w:rPr>
                <w:rFonts w:cstheme="minorHAnsi"/>
              </w:rPr>
            </w:pPr>
            <w:r w:rsidRPr="00917951">
              <w:rPr>
                <w:rFonts w:cstheme="minorHAnsi"/>
              </w:rPr>
              <w:t xml:space="preserve">Government School Profile Report </w:t>
            </w:r>
          </w:p>
          <w:p w14:paraId="2B3623D5" w14:textId="77777777" w:rsidR="005717B9" w:rsidRPr="00917951" w:rsidRDefault="005717B9" w:rsidP="005717B9">
            <w:pPr>
              <w:rPr>
                <w:rFonts w:cstheme="minorHAnsi"/>
              </w:rPr>
            </w:pPr>
          </w:p>
          <w:p w14:paraId="5F2DF792" w14:textId="57095E8C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7951">
              <w:rPr>
                <w:rFonts w:cstheme="minorHAnsi"/>
              </w:rPr>
              <w:t>Better Classrooms</w:t>
            </w:r>
          </w:p>
        </w:tc>
        <w:tc>
          <w:tcPr>
            <w:tcW w:w="1260" w:type="dxa"/>
          </w:tcPr>
          <w:p w14:paraId="1D7CF53B" w14:textId="77777777" w:rsidR="005717B9" w:rsidRPr="00917951" w:rsidRDefault="005717B9" w:rsidP="005717B9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 w:rsidRPr="00917951">
              <w:rPr>
                <w:rFonts w:cstheme="minorHAnsi"/>
                <w:lang w:val="en-US"/>
              </w:rPr>
              <w:t>3.</w:t>
            </w:r>
          </w:p>
          <w:p w14:paraId="5DD8A023" w14:textId="77777777" w:rsidR="005717B9" w:rsidRPr="00917951" w:rsidRDefault="005717B9" w:rsidP="005717B9">
            <w:pPr>
              <w:shd w:val="clear" w:color="auto" w:fill="FFFFFF" w:themeFill="background1"/>
              <w:rPr>
                <w:rFonts w:cstheme="minorHAnsi"/>
              </w:rPr>
            </w:pPr>
            <w:r w:rsidRPr="00917951">
              <w:rPr>
                <w:rFonts w:cstheme="minorHAnsi"/>
                <w:lang w:val="en-US"/>
              </w:rPr>
              <w:t>Close the remaining gaps in school infrastructure with policies to eliminate corruption</w:t>
            </w:r>
          </w:p>
          <w:p w14:paraId="017F82FF" w14:textId="77777777" w:rsidR="005717B9" w:rsidRPr="00116703" w:rsidRDefault="005717B9" w:rsidP="005717B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7D6B27DD" w14:textId="53E60841" w:rsidR="00D067BA" w:rsidRDefault="00D067BA"/>
    <w:tbl>
      <w:tblPr>
        <w:tblStyle w:val="TableGrid"/>
        <w:tblpPr w:leftFromText="180" w:rightFromText="180" w:vertAnchor="text" w:tblpY="1"/>
        <w:tblOverlap w:val="never"/>
        <w:tblW w:w="16038" w:type="dxa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620"/>
        <w:gridCol w:w="1710"/>
        <w:gridCol w:w="1980"/>
        <w:gridCol w:w="1530"/>
        <w:gridCol w:w="1530"/>
        <w:gridCol w:w="2520"/>
        <w:gridCol w:w="540"/>
        <w:gridCol w:w="1260"/>
      </w:tblGrid>
      <w:tr w:rsidR="00D067BA" w:rsidRPr="00116703" w14:paraId="3B95E6AB" w14:textId="77777777" w:rsidTr="00A4694D">
        <w:trPr>
          <w:trHeight w:val="296"/>
        </w:trPr>
        <w:tc>
          <w:tcPr>
            <w:tcW w:w="1908" w:type="dxa"/>
          </w:tcPr>
          <w:p w14:paraId="3EE7AADE" w14:textId="578A45C8" w:rsidR="00D067BA" w:rsidRPr="00116703" w:rsidRDefault="00D067BA" w:rsidP="00D067BA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>CO/Roadmap Activities</w:t>
            </w:r>
          </w:p>
        </w:tc>
        <w:tc>
          <w:tcPr>
            <w:tcW w:w="1440" w:type="dxa"/>
          </w:tcPr>
          <w:p w14:paraId="5892D4B9" w14:textId="6EA3EDFC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</w:tcPr>
          <w:p w14:paraId="13F7A164" w14:textId="21EDBEB5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</w:tcPr>
          <w:p w14:paraId="1DF72730" w14:textId="38B9D76F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980" w:type="dxa"/>
          </w:tcPr>
          <w:p w14:paraId="2DA71635" w14:textId="4C8A8135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1530" w:type="dxa"/>
          </w:tcPr>
          <w:p w14:paraId="7E0BCAD0" w14:textId="788BBDD2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</w:tcPr>
          <w:p w14:paraId="25708C6B" w14:textId="23FE0CE3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3060" w:type="dxa"/>
            <w:gridSpan w:val="2"/>
          </w:tcPr>
          <w:p w14:paraId="64413402" w14:textId="77777777" w:rsidR="00D067BA" w:rsidRPr="00116703" w:rsidRDefault="00D067BA" w:rsidP="00D067B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69C7AC47" w14:textId="34751EDF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>Output               Outcome</w:t>
            </w:r>
          </w:p>
        </w:tc>
        <w:tc>
          <w:tcPr>
            <w:tcW w:w="1260" w:type="dxa"/>
          </w:tcPr>
          <w:p w14:paraId="2C28FD9B" w14:textId="0C2E2B4E" w:rsidR="00D067BA" w:rsidRPr="00116703" w:rsidRDefault="00D067B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97206A" w:rsidRPr="00116703" w14:paraId="32165541" w14:textId="77777777" w:rsidTr="00A4694D">
        <w:trPr>
          <w:trHeight w:val="296"/>
        </w:trPr>
        <w:tc>
          <w:tcPr>
            <w:tcW w:w="1908" w:type="dxa"/>
          </w:tcPr>
          <w:p w14:paraId="0894CA40" w14:textId="6B7A7341" w:rsidR="0097206A" w:rsidRPr="00116703" w:rsidRDefault="0097206A" w:rsidP="0097206A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4C23AF23" w14:textId="71CD5688" w:rsidR="0097206A" w:rsidRPr="00116703" w:rsidRDefault="0097206A" w:rsidP="0097206A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4.  Establish fully functional `library hubs</w:t>
            </w:r>
          </w:p>
          <w:p w14:paraId="20F7A3A0" w14:textId="0E96D986" w:rsidR="0097206A" w:rsidRPr="00116703" w:rsidRDefault="0097206A" w:rsidP="0097206A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574CFED3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D8CC5A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DB6A24" w14:textId="61365BAA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Project: Book-LAT</w:t>
            </w:r>
          </w:p>
          <w:p w14:paraId="3F814711" w14:textId="159626B6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“Best tO Open your BooK Regularly.”</w:t>
            </w:r>
          </w:p>
          <w:p w14:paraId="588F43A2" w14:textId="0C1950D0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Project RLV</w:t>
            </w:r>
          </w:p>
          <w:p w14:paraId="29DB5399" w14:textId="16FD5AA3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Regular</w:t>
            </w:r>
            <w:r w:rsidR="00C64E0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Library</w:t>
            </w:r>
          </w:p>
          <w:p w14:paraId="7B248184" w14:textId="4A03DDE9" w:rsidR="0097206A" w:rsidRPr="00116703" w:rsidRDefault="0097206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Visit</w:t>
            </w:r>
          </w:p>
        </w:tc>
        <w:tc>
          <w:tcPr>
            <w:tcW w:w="1980" w:type="dxa"/>
          </w:tcPr>
          <w:p w14:paraId="4289A994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3B59B9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EDE893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4B000520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D17F87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206A" w:rsidRPr="00116703" w14:paraId="3B9D708E" w14:textId="77777777" w:rsidTr="00A4694D">
        <w:trPr>
          <w:trHeight w:val="296"/>
        </w:trPr>
        <w:tc>
          <w:tcPr>
            <w:tcW w:w="1908" w:type="dxa"/>
          </w:tcPr>
          <w:p w14:paraId="210D42CF" w14:textId="4170132C" w:rsidR="0097206A" w:rsidRPr="00116703" w:rsidRDefault="0097206A" w:rsidP="0097206A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  <w:lang w:val="en-US"/>
              </w:rPr>
              <w:t>5. Provide school with electricity</w:t>
            </w:r>
          </w:p>
        </w:tc>
        <w:tc>
          <w:tcPr>
            <w:tcW w:w="1440" w:type="dxa"/>
          </w:tcPr>
          <w:p w14:paraId="14C8D30C" w14:textId="6EBA2916" w:rsidR="0097206A" w:rsidRPr="00116703" w:rsidRDefault="0097206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The school has enough lectricity  installing some more electricity is recommended </w:t>
            </w:r>
          </w:p>
        </w:tc>
        <w:tc>
          <w:tcPr>
            <w:tcW w:w="1620" w:type="dxa"/>
          </w:tcPr>
          <w:p w14:paraId="775530A6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8407A" w14:textId="4A1F7AF2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Good Electrification in School</w:t>
            </w:r>
          </w:p>
        </w:tc>
        <w:tc>
          <w:tcPr>
            <w:tcW w:w="1980" w:type="dxa"/>
          </w:tcPr>
          <w:p w14:paraId="7B0E38A5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A01836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CDBCA3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2ACA9E25" w14:textId="11651A99" w:rsidR="0097206A" w:rsidRPr="00116703" w:rsidRDefault="00D067B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97206A" w:rsidRPr="00116703">
              <w:rPr>
                <w:rFonts w:ascii="Arial Narrow" w:hAnsi="Arial Narrow" w:cstheme="minorHAnsi"/>
                <w:sz w:val="20"/>
                <w:szCs w:val="20"/>
              </w:rPr>
              <w:t xml:space="preserve">Better electrification </w:t>
            </w:r>
          </w:p>
        </w:tc>
        <w:tc>
          <w:tcPr>
            <w:tcW w:w="1260" w:type="dxa"/>
          </w:tcPr>
          <w:p w14:paraId="09DE77D1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School Head and Physical Facilties Coor</w:t>
            </w:r>
          </w:p>
          <w:p w14:paraId="3A21BEB1" w14:textId="621B18C2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Finance TEam</w:t>
            </w:r>
          </w:p>
        </w:tc>
      </w:tr>
      <w:tr w:rsidR="0097206A" w:rsidRPr="00116703" w14:paraId="1CB1EC92" w14:textId="77777777" w:rsidTr="00A4694D">
        <w:trPr>
          <w:trHeight w:val="296"/>
        </w:trPr>
        <w:tc>
          <w:tcPr>
            <w:tcW w:w="1908" w:type="dxa"/>
          </w:tcPr>
          <w:p w14:paraId="5FFA4674" w14:textId="3F0B5E73" w:rsidR="0097206A" w:rsidRPr="00116703" w:rsidRDefault="0097206A" w:rsidP="0097206A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6.Provide e-classroom packages for teaching and learning</w:t>
            </w:r>
          </w:p>
        </w:tc>
        <w:tc>
          <w:tcPr>
            <w:tcW w:w="1440" w:type="dxa"/>
          </w:tcPr>
          <w:p w14:paraId="1F6DBE5D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D76D91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DEPED </w:t>
            </w:r>
          </w:p>
          <w:p w14:paraId="502CB0AE" w14:textId="7F3839F2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Computerization Program </w:t>
            </w:r>
          </w:p>
        </w:tc>
        <w:tc>
          <w:tcPr>
            <w:tcW w:w="1710" w:type="dxa"/>
          </w:tcPr>
          <w:p w14:paraId="5D82D435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13DCA7" w14:textId="3B9C23B4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Upgrade in the wifi connection </w:t>
            </w:r>
          </w:p>
        </w:tc>
        <w:tc>
          <w:tcPr>
            <w:tcW w:w="1530" w:type="dxa"/>
          </w:tcPr>
          <w:p w14:paraId="3804E5FC" w14:textId="6E5901BE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More learners must be served by the OICT Room through scheduling and regular visit by each class</w:t>
            </w:r>
          </w:p>
        </w:tc>
        <w:tc>
          <w:tcPr>
            <w:tcW w:w="1530" w:type="dxa"/>
          </w:tcPr>
          <w:p w14:paraId="2EF7BD01" w14:textId="16B07ABB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 More learners must be served by the OICT Room through scheduling and regular visit by each class RM_DCP</w:t>
            </w:r>
          </w:p>
        </w:tc>
        <w:tc>
          <w:tcPr>
            <w:tcW w:w="3060" w:type="dxa"/>
            <w:gridSpan w:val="2"/>
          </w:tcPr>
          <w:p w14:paraId="250EFC1B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Electronic Class Records</w:t>
            </w:r>
          </w:p>
          <w:p w14:paraId="5EF422C1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Grading sheet</w:t>
            </w:r>
          </w:p>
          <w:p w14:paraId="65D13960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E-clasasroom packages </w:t>
            </w:r>
          </w:p>
          <w:p w14:paraId="711A9BA3" w14:textId="71245631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Fully functioning DCP Room</w:t>
            </w:r>
          </w:p>
        </w:tc>
        <w:tc>
          <w:tcPr>
            <w:tcW w:w="1260" w:type="dxa"/>
          </w:tcPr>
          <w:p w14:paraId="24D1B8F9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206A" w:rsidRPr="00116703" w14:paraId="516263D3" w14:textId="77777777" w:rsidTr="00A4694D">
        <w:trPr>
          <w:trHeight w:val="296"/>
        </w:trPr>
        <w:tc>
          <w:tcPr>
            <w:tcW w:w="1908" w:type="dxa"/>
          </w:tcPr>
          <w:p w14:paraId="448F54A9" w14:textId="0E44948E" w:rsidR="0097206A" w:rsidRPr="00116703" w:rsidRDefault="0097206A" w:rsidP="0097206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7.Digitize essential processes, including national assessments</w:t>
            </w:r>
          </w:p>
        </w:tc>
        <w:tc>
          <w:tcPr>
            <w:tcW w:w="1440" w:type="dxa"/>
          </w:tcPr>
          <w:p w14:paraId="575919BD" w14:textId="724B2604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There is a need to digitize assessments   and</w:t>
            </w:r>
          </w:p>
          <w:p w14:paraId="49AFB5BB" w14:textId="0487A782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processes</w:t>
            </w:r>
          </w:p>
        </w:tc>
        <w:tc>
          <w:tcPr>
            <w:tcW w:w="1620" w:type="dxa"/>
          </w:tcPr>
          <w:p w14:paraId="055CEF79" w14:textId="668B6842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DePED Digital Program in addressing challenges in education quality.</w:t>
            </w:r>
          </w:p>
          <w:p w14:paraId="2BC122DA" w14:textId="77777777" w:rsidR="0097206A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364E0A4" w14:textId="4E16E800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ICTS</w:t>
            </w:r>
          </w:p>
          <w:p w14:paraId="5D78FA9A" w14:textId="3ED3431D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Information</w:t>
            </w:r>
          </w:p>
          <w:p w14:paraId="65E46799" w14:textId="6761B331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Communications Technology </w:t>
            </w:r>
          </w:p>
          <w:p w14:paraId="74DB94B5" w14:textId="4FACA5C1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Service</w:t>
            </w:r>
          </w:p>
        </w:tc>
        <w:tc>
          <w:tcPr>
            <w:tcW w:w="1710" w:type="dxa"/>
          </w:tcPr>
          <w:p w14:paraId="06CEED64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Adaptability through LRMDs</w:t>
            </w:r>
          </w:p>
          <w:p w14:paraId="26E4D26D" w14:textId="5A271E36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Update the knowledge of teachers in the use of digitize assessment</w:t>
            </w:r>
          </w:p>
        </w:tc>
        <w:tc>
          <w:tcPr>
            <w:tcW w:w="1980" w:type="dxa"/>
          </w:tcPr>
          <w:p w14:paraId="33695E04" w14:textId="1D43B859" w:rsidR="0097206A" w:rsidRPr="00116703" w:rsidRDefault="0097206A" w:rsidP="00D067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To implemewnt digital literacy in processes including assessments</w:t>
            </w:r>
          </w:p>
        </w:tc>
        <w:tc>
          <w:tcPr>
            <w:tcW w:w="1530" w:type="dxa"/>
          </w:tcPr>
          <w:p w14:paraId="1D32EF65" w14:textId="0412E42E" w:rsidR="0097206A" w:rsidRPr="00116703" w:rsidRDefault="0097206A" w:rsidP="0097206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Project: IKDL</w:t>
            </w:r>
          </w:p>
          <w:p w14:paraId="60F8866D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ntensify</w:t>
            </w:r>
          </w:p>
          <w:p w14:paraId="3D17E354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nowledge</w:t>
            </w:r>
          </w:p>
          <w:p w14:paraId="526087C8" w14:textId="18736D19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</w:t>
            </w:r>
          </w:p>
          <w:p w14:paraId="527A1342" w14:textId="287F59C8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igital</w:t>
            </w:r>
          </w:p>
          <w:p w14:paraId="38A423AD" w14:textId="56E0D2F9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iteracy</w:t>
            </w:r>
          </w:p>
          <w:p w14:paraId="6C487EB1" w14:textId="17F2A2E9" w:rsidR="0097206A" w:rsidRPr="00116703" w:rsidRDefault="0097206A" w:rsidP="0097206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3131D4" w14:textId="209873F9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Invite Expert for Orientation and Training Capacity building</w:t>
            </w:r>
          </w:p>
        </w:tc>
        <w:tc>
          <w:tcPr>
            <w:tcW w:w="3060" w:type="dxa"/>
            <w:gridSpan w:val="2"/>
          </w:tcPr>
          <w:p w14:paraId="5B3E9ACC" w14:textId="38B6E7A5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Teachers will embrace technology and productiovely use this for effective delivery of Instruction and assessment.</w:t>
            </w:r>
          </w:p>
          <w:p w14:paraId="15CED71A" w14:textId="6BB9D854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Digital Literacy Achieved by teachers and learners. </w:t>
            </w:r>
          </w:p>
          <w:p w14:paraId="27110912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E5170A6" w14:textId="7D798FB1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ICT assisted assesmewnt and analysis of test scores</w:t>
            </w:r>
          </w:p>
        </w:tc>
        <w:tc>
          <w:tcPr>
            <w:tcW w:w="1260" w:type="dxa"/>
          </w:tcPr>
          <w:p w14:paraId="4B49E397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School Head</w:t>
            </w:r>
          </w:p>
          <w:p w14:paraId="2F14395D" w14:textId="77777777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Master Teacher</w:t>
            </w:r>
          </w:p>
          <w:p w14:paraId="755B79F3" w14:textId="418AEAB2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ICT Coor</w:t>
            </w:r>
          </w:p>
        </w:tc>
      </w:tr>
      <w:tr w:rsidR="00D067BA" w:rsidRPr="00116703" w14:paraId="38234A44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05480CE4" w14:textId="77777777" w:rsidR="00D067BA" w:rsidRPr="00116703" w:rsidRDefault="00D067BA" w:rsidP="0097206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7206A" w:rsidRPr="00116703" w14:paraId="5A5AD8E8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52491FEE" w14:textId="7BAAE823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8.Launch National Education Fund- Division Level </w:t>
            </w:r>
          </w:p>
        </w:tc>
      </w:tr>
      <w:tr w:rsidR="0097206A" w:rsidRPr="00116703" w14:paraId="3A5515A3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6A402840" w14:textId="469BC40A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9.Strengthen the complementarity between public and private schools</w:t>
            </w:r>
          </w:p>
        </w:tc>
      </w:tr>
      <w:tr w:rsidR="0097206A" w:rsidRPr="00116703" w14:paraId="20850E0E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26EE56CF" w14:textId="641EB0CE" w:rsidR="0097206A" w:rsidRPr="00116703" w:rsidRDefault="0097206A" w:rsidP="0097206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10. Work closely with Congress in pushing for the expansion of GASTPE coverage to include kindergarten and elementary learners</w:t>
            </w:r>
          </w:p>
        </w:tc>
      </w:tr>
      <w:tr w:rsidR="0097206A" w:rsidRPr="00116703" w14:paraId="4B15F43E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5A3C0197" w14:textId="194D504B" w:rsidR="0097206A" w:rsidRPr="00116703" w:rsidRDefault="0097206A" w:rsidP="0097206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11. Support BARMM School Building Program and GASTPE direction</w:t>
            </w:r>
          </w:p>
        </w:tc>
      </w:tr>
      <w:tr w:rsidR="0097206A" w:rsidRPr="00116703" w14:paraId="6666DF54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70D2E9F9" w14:textId="3D5E44C3" w:rsidR="0097206A" w:rsidRPr="00116703" w:rsidRDefault="0097206A" w:rsidP="0097206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12. Creation of the Procurement strand</w:t>
            </w:r>
          </w:p>
        </w:tc>
      </w:tr>
      <w:tr w:rsidR="0097206A" w:rsidRPr="00116703" w14:paraId="018EE09A" w14:textId="77777777" w:rsidTr="00A4694D">
        <w:trPr>
          <w:trHeight w:val="296"/>
        </w:trPr>
        <w:tc>
          <w:tcPr>
            <w:tcW w:w="16038" w:type="dxa"/>
            <w:gridSpan w:val="10"/>
          </w:tcPr>
          <w:p w14:paraId="318A2533" w14:textId="77777777" w:rsidR="0097206A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</w:rPr>
              <w:t>Ta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ke good care of learners by promoting learner well-being, inclusive and a positive learning environment</w:t>
            </w:r>
          </w:p>
          <w:p w14:paraId="1BC1E9E6" w14:textId="77777777" w:rsidR="00C64E0D" w:rsidRDefault="00C64E0D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E796BE" w14:textId="34340B4A" w:rsidR="00C64E0D" w:rsidRPr="00116703" w:rsidRDefault="00C64E0D" w:rsidP="0097206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  <w:tr w:rsidR="0097206A" w:rsidRPr="00116703" w14:paraId="4F66E0AA" w14:textId="77777777" w:rsidTr="00A4694D">
        <w:trPr>
          <w:trHeight w:val="965"/>
        </w:trPr>
        <w:tc>
          <w:tcPr>
            <w:tcW w:w="1908" w:type="dxa"/>
          </w:tcPr>
          <w:p w14:paraId="5F4F34FC" w14:textId="77777777" w:rsidR="0097206A" w:rsidRDefault="0097206A" w:rsidP="0097206A">
            <w:pPr>
              <w:shd w:val="clear" w:color="auto" w:fill="FFFFFF" w:themeFill="background1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CO/Roadmap Activities</w:t>
            </w:r>
          </w:p>
          <w:p w14:paraId="7CB0873A" w14:textId="77777777" w:rsidR="00C64E0D" w:rsidRDefault="00C64E0D" w:rsidP="0097206A">
            <w:pPr>
              <w:shd w:val="clear" w:color="auto" w:fill="FFFFFF" w:themeFill="background1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B93DFB6" w14:textId="699931FF" w:rsidR="00C64E0D" w:rsidRPr="00116703" w:rsidRDefault="00C64E0D" w:rsidP="00C64E0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32FA0FA0" w14:textId="351FF11C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</w:tcPr>
          <w:p w14:paraId="3E36440B" w14:textId="2571811C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</w:tcPr>
          <w:p w14:paraId="42DD2872" w14:textId="0E72E305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980" w:type="dxa"/>
          </w:tcPr>
          <w:p w14:paraId="39657E13" w14:textId="687BF41B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1530" w:type="dxa"/>
          </w:tcPr>
          <w:p w14:paraId="05A25E85" w14:textId="76509FF9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</w:tcPr>
          <w:p w14:paraId="4110CFF6" w14:textId="0E161071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520" w:type="dxa"/>
          </w:tcPr>
          <w:p w14:paraId="7F8171A0" w14:textId="2F991E55" w:rsidR="0097206A" w:rsidRPr="00C64E0D" w:rsidRDefault="00C64E0D" w:rsidP="00C64E0D">
            <w:pPr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</w:rPr>
              <w:t xml:space="preserve">          </w:t>
            </w:r>
            <w:r w:rsidR="0097206A" w:rsidRPr="00C64E0D"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</w:rPr>
              <w:t>Indicator</w:t>
            </w:r>
          </w:p>
          <w:p w14:paraId="3D06DA52" w14:textId="49F3F8B5" w:rsidR="0097206A" w:rsidRPr="00C64E0D" w:rsidRDefault="0097206A" w:rsidP="00C64E0D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64E0D">
              <w:rPr>
                <w:rFonts w:ascii="Arial Narrow" w:hAnsi="Arial Narrow" w:cstheme="minorHAnsi"/>
                <w:b/>
                <w:sz w:val="20"/>
                <w:szCs w:val="20"/>
                <w:highlight w:val="yellow"/>
              </w:rPr>
              <w:t>Output                     Outcome</w:t>
            </w:r>
          </w:p>
        </w:tc>
        <w:tc>
          <w:tcPr>
            <w:tcW w:w="1800" w:type="dxa"/>
            <w:gridSpan w:val="2"/>
          </w:tcPr>
          <w:p w14:paraId="4AF26058" w14:textId="6E712D54" w:rsidR="0097206A" w:rsidRPr="00116703" w:rsidRDefault="0097206A" w:rsidP="009720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79086D" w:rsidRPr="00116703" w14:paraId="0FB0EB84" w14:textId="77777777" w:rsidTr="00A4694D">
        <w:trPr>
          <w:trHeight w:val="296"/>
        </w:trPr>
        <w:tc>
          <w:tcPr>
            <w:tcW w:w="1908" w:type="dxa"/>
          </w:tcPr>
          <w:p w14:paraId="1FFDFCCD" w14:textId="214A45B0" w:rsidR="0079086D" w:rsidRPr="00116703" w:rsidRDefault="0079086D" w:rsidP="00116703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23EAF787" w14:textId="72FC3CBE" w:rsidR="0079086D" w:rsidRPr="00116703" w:rsidRDefault="0079086D" w:rsidP="0079086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1 Provide education to children and youth in situations of disadvantage.</w:t>
            </w:r>
          </w:p>
          <w:p w14:paraId="4EDBCCB4" w14:textId="6148E7BC" w:rsidR="0079086D" w:rsidRPr="00116703" w:rsidRDefault="0079086D" w:rsidP="0079086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4EF090A" w14:textId="77777777" w:rsidR="0079086D" w:rsidRPr="00116703" w:rsidRDefault="0079086D" w:rsidP="0079086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  <w:p w14:paraId="6DD8153E" w14:textId="79EB8804" w:rsidR="0079086D" w:rsidRPr="00116703" w:rsidRDefault="00A418E7" w:rsidP="0079086D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2 Strengthen</w:t>
            </w:r>
            <w:r w:rsidR="0079086D" w:rsidRPr="00116703">
              <w:rPr>
                <w:rFonts w:ascii="Arial Narrow" w:hAnsi="Arial Narrow"/>
                <w:sz w:val="20"/>
                <w:szCs w:val="20"/>
                <w:lang w:val="en-US"/>
              </w:rPr>
              <w:t xml:space="preserve"> the institutionalize the reintegration program for adolescent mothers, Children at Risk (CAR), and Children in Conflict with the Low (CICL)</w:t>
            </w:r>
          </w:p>
        </w:tc>
        <w:tc>
          <w:tcPr>
            <w:tcW w:w="1440" w:type="dxa"/>
          </w:tcPr>
          <w:p w14:paraId="195FE424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32DBD67" w14:textId="77777777" w:rsidR="00107651" w:rsidRPr="00116703" w:rsidRDefault="00107651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5B3E463" w14:textId="7D600DF2" w:rsidR="00107651" w:rsidRPr="00116703" w:rsidRDefault="00107651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There are 66 household 4P’s </w:t>
            </w:r>
            <w:r w:rsidR="000B296B" w:rsidRPr="00116703">
              <w:rPr>
                <w:rFonts w:ascii="Arial Narrow" w:hAnsi="Arial Narrow" w:cstheme="minorHAnsi"/>
                <w:sz w:val="20"/>
                <w:szCs w:val="20"/>
              </w:rPr>
              <w:t>beneficiary and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0B296B" w:rsidRPr="00116703">
              <w:rPr>
                <w:rFonts w:ascii="Arial Narrow" w:hAnsi="Arial Narrow" w:cstheme="minorHAnsi"/>
                <w:sz w:val="20"/>
                <w:szCs w:val="20"/>
              </w:rPr>
              <w:t>estimated 70% one bread winner or just the father  working in the family</w:t>
            </w:r>
          </w:p>
        </w:tc>
        <w:tc>
          <w:tcPr>
            <w:tcW w:w="1620" w:type="dxa"/>
          </w:tcPr>
          <w:p w14:paraId="4548BFA9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FA07583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1BE32C9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4P’s</w:t>
            </w:r>
          </w:p>
          <w:p w14:paraId="3E701C71" w14:textId="56654902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SBFP Beneficiary</w:t>
            </w:r>
          </w:p>
          <w:p w14:paraId="0FEC9A4C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F492182" w14:textId="06AEBCCE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Stakeholders’ </w:t>
            </w:r>
          </w:p>
          <w:p w14:paraId="788DCD99" w14:textId="18E18D82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Donation – Para sa Batang Daniel Avena </w:t>
            </w:r>
          </w:p>
          <w:p w14:paraId="314D5CFE" w14:textId="3FCAB9DD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6C418F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FF54A7F" w14:textId="12777895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To give more opportunities that will help sustain or continue the schooling of the learners </w:t>
            </w:r>
          </w:p>
        </w:tc>
        <w:tc>
          <w:tcPr>
            <w:tcW w:w="1980" w:type="dxa"/>
          </w:tcPr>
          <w:p w14:paraId="619D5A30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BA09B25" w14:textId="267EDF44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Find </w:t>
            </w:r>
            <w:r w:rsidR="00496D75" w:rsidRPr="00116703">
              <w:rPr>
                <w:rFonts w:ascii="Arial Narrow" w:hAnsi="Arial Narrow" w:cstheme="minorHAnsi"/>
                <w:sz w:val="20"/>
                <w:szCs w:val="20"/>
              </w:rPr>
              <w:t>more.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46441986" w14:textId="4D1C084B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Partners or donors.</w:t>
            </w:r>
          </w:p>
          <w:p w14:paraId="564EFA49" w14:textId="2EE4A19B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17E1797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2241950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41291A0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037DC42" w14:textId="6DEC0F44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5291B4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0F4BA8C" w14:textId="543301E5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Project: Bantay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Pagliban sa klase  </w:t>
            </w:r>
          </w:p>
          <w:p w14:paraId="12A5D10E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E769AAF" w14:textId="2FE97E88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profiling and intervention to know the possible </w:t>
            </w:r>
            <w:r w:rsidR="00412D4E" w:rsidRPr="00116703">
              <w:rPr>
                <w:rFonts w:ascii="Arial Narrow" w:hAnsi="Arial Narrow" w:cstheme="minorHAnsi"/>
                <w:sz w:val="20"/>
                <w:szCs w:val="20"/>
              </w:rPr>
              <w:t>students at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risk of dropping out.</w:t>
            </w:r>
          </w:p>
          <w:p w14:paraId="67531545" w14:textId="77777777" w:rsidR="00412D4E" w:rsidRPr="00116703" w:rsidRDefault="00412D4E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7501F0A" w14:textId="77777777" w:rsidR="00412D4E" w:rsidRPr="00116703" w:rsidRDefault="00412D4E" w:rsidP="0011670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Project:RESCUE</w:t>
            </w:r>
          </w:p>
          <w:p w14:paraId="784C8AF8" w14:textId="56DEBB84" w:rsidR="00412D4E" w:rsidRPr="00116703" w:rsidRDefault="00412D4E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kindling</w:t>
            </w:r>
          </w:p>
          <w:p w14:paraId="208882AE" w14:textId="77777777" w:rsidR="00412D4E" w:rsidRPr="00116703" w:rsidRDefault="00412D4E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tudents and </w:t>
            </w:r>
          </w:p>
          <w:p w14:paraId="3D08EF45" w14:textId="77777777" w:rsidR="00412D4E" w:rsidRPr="00116703" w:rsidRDefault="00412D4E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Cu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ltivating </w:t>
            </w:r>
          </w:p>
          <w:p w14:paraId="7A0975AA" w14:textId="722C4594" w:rsidR="00412D4E" w:rsidRPr="00116703" w:rsidRDefault="00412D4E" w:rsidP="0011670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Their 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nthusiasm</w:t>
            </w:r>
          </w:p>
        </w:tc>
        <w:tc>
          <w:tcPr>
            <w:tcW w:w="1530" w:type="dxa"/>
          </w:tcPr>
          <w:p w14:paraId="72986621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1F3E41E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6E9CDB5" w14:textId="38DCB11A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Home visitation</w:t>
            </w:r>
          </w:p>
          <w:p w14:paraId="0FC926F7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Regular monitoring of attendance by DORP Coor.</w:t>
            </w:r>
          </w:p>
          <w:p w14:paraId="210568FE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4B70F8D" w14:textId="0BBF5810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Everyday Attendance checking of the teachers.</w:t>
            </w:r>
          </w:p>
          <w:p w14:paraId="49E20B3B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7F3E29C" w14:textId="59A645AA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SPG officers’ attendance form.</w:t>
            </w:r>
          </w:p>
        </w:tc>
        <w:tc>
          <w:tcPr>
            <w:tcW w:w="2520" w:type="dxa"/>
          </w:tcPr>
          <w:p w14:paraId="4B24FD98" w14:textId="112606F0" w:rsidR="0079086D" w:rsidRPr="00116703" w:rsidRDefault="00304A9C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Learners complete Education</w:t>
            </w:r>
          </w:p>
          <w:p w14:paraId="3A18B52D" w14:textId="445C2C8B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Less drop out </w:t>
            </w:r>
            <w:r w:rsidR="00DF4BB7" w:rsidRPr="00116703">
              <w:rPr>
                <w:rFonts w:ascii="Arial Narrow" w:hAnsi="Arial Narrow" w:cstheme="minorHAnsi"/>
                <w:sz w:val="20"/>
                <w:szCs w:val="20"/>
              </w:rPr>
              <w:t>in the school</w:t>
            </w:r>
          </w:p>
          <w:p w14:paraId="1F259EE0" w14:textId="26AEEBFB" w:rsidR="00DF4BB7" w:rsidRPr="00116703" w:rsidRDefault="00DF4BB7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Higher completion rate</w:t>
            </w:r>
          </w:p>
          <w:p w14:paraId="3EB284A8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C74D3F8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Attendance Forms</w:t>
            </w:r>
          </w:p>
          <w:p w14:paraId="5319A1D7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F492912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Profiling of learners.</w:t>
            </w:r>
          </w:p>
          <w:p w14:paraId="1BB4EB97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33A22F" w14:textId="36CC23F4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Those who transferred </w:t>
            </w:r>
            <w:r w:rsidR="00FC1C59" w:rsidRPr="00116703">
              <w:rPr>
                <w:rFonts w:ascii="Arial Narrow" w:hAnsi="Arial Narrow" w:cstheme="minorHAnsi"/>
                <w:sz w:val="20"/>
                <w:szCs w:val="20"/>
              </w:rPr>
              <w:t>out.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42495975" w14:textId="0085D97A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Check if they are enrolled in the place they transferred.</w:t>
            </w:r>
          </w:p>
        </w:tc>
        <w:tc>
          <w:tcPr>
            <w:tcW w:w="1800" w:type="dxa"/>
            <w:gridSpan w:val="2"/>
          </w:tcPr>
          <w:p w14:paraId="20AAF93F" w14:textId="77777777" w:rsidR="000B296B" w:rsidRPr="00116703" w:rsidRDefault="000B296B" w:rsidP="000B29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School </w:t>
            </w:r>
          </w:p>
          <w:p w14:paraId="5A28B80B" w14:textId="77777777" w:rsidR="000B296B" w:rsidRPr="00116703" w:rsidRDefault="000B296B" w:rsidP="000B29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Head</w:t>
            </w:r>
          </w:p>
          <w:p w14:paraId="3BF40215" w14:textId="77777777" w:rsidR="0079086D" w:rsidRPr="00116703" w:rsidRDefault="0079086D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842A1D9" w14:textId="77777777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DORP Drop Out</w:t>
            </w:r>
          </w:p>
          <w:p w14:paraId="12F9AEBB" w14:textId="3AB1958D" w:rsidR="000B296B" w:rsidRPr="00116703" w:rsidRDefault="000B296B" w:rsidP="001167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Reduction Program Coordinator</w:t>
            </w:r>
          </w:p>
        </w:tc>
      </w:tr>
    </w:tbl>
    <w:p w14:paraId="5AA1E188" w14:textId="77777777" w:rsidR="00A4694D" w:rsidRDefault="00A4694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6578" w:type="dxa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620"/>
        <w:gridCol w:w="1710"/>
        <w:gridCol w:w="1620"/>
        <w:gridCol w:w="2430"/>
        <w:gridCol w:w="1530"/>
        <w:gridCol w:w="2520"/>
        <w:gridCol w:w="1800"/>
      </w:tblGrid>
      <w:tr w:rsidR="00837CC3" w:rsidRPr="00116703" w14:paraId="3DDD01FC" w14:textId="77777777" w:rsidTr="00A4694D">
        <w:trPr>
          <w:trHeight w:val="296"/>
        </w:trPr>
        <w:tc>
          <w:tcPr>
            <w:tcW w:w="1908" w:type="dxa"/>
          </w:tcPr>
          <w:p w14:paraId="78C2CEA8" w14:textId="21638548" w:rsidR="00837CC3" w:rsidRPr="00116703" w:rsidRDefault="00837CC3" w:rsidP="00837CC3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>CO/Roadmap Activities</w:t>
            </w:r>
          </w:p>
        </w:tc>
        <w:tc>
          <w:tcPr>
            <w:tcW w:w="1440" w:type="dxa"/>
          </w:tcPr>
          <w:p w14:paraId="647EFA9D" w14:textId="7A38A8B6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</w:tcPr>
          <w:p w14:paraId="76615557" w14:textId="49143BD3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</w:tcPr>
          <w:p w14:paraId="0F13D18F" w14:textId="2847E53F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620" w:type="dxa"/>
          </w:tcPr>
          <w:p w14:paraId="065B249C" w14:textId="0FAC4935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2430" w:type="dxa"/>
          </w:tcPr>
          <w:p w14:paraId="719816FD" w14:textId="5F8124EF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</w:tcPr>
          <w:p w14:paraId="72B6C917" w14:textId="7872C4E1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520" w:type="dxa"/>
          </w:tcPr>
          <w:p w14:paraId="37A19DDF" w14:textId="77777777" w:rsidR="00837CC3" w:rsidRPr="00116703" w:rsidRDefault="00837CC3" w:rsidP="00837CC3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694D67D2" w14:textId="4E3249BB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>Output                                                 Outcome</w:t>
            </w:r>
          </w:p>
        </w:tc>
        <w:tc>
          <w:tcPr>
            <w:tcW w:w="1800" w:type="dxa"/>
          </w:tcPr>
          <w:p w14:paraId="5994D5DA" w14:textId="7A435CFA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837CC3" w:rsidRPr="00116703" w14:paraId="001B49E2" w14:textId="77777777" w:rsidTr="00A4694D">
        <w:trPr>
          <w:trHeight w:val="296"/>
        </w:trPr>
        <w:tc>
          <w:tcPr>
            <w:tcW w:w="1908" w:type="dxa"/>
          </w:tcPr>
          <w:p w14:paraId="414EBE9A" w14:textId="6D468ADF" w:rsidR="00837CC3" w:rsidRPr="00116703" w:rsidRDefault="00837CC3" w:rsidP="00837CC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64A8C2A" w14:textId="3F48A733" w:rsidR="00837CC3" w:rsidRPr="00116703" w:rsidRDefault="00837CC3" w:rsidP="00837CC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3. Strengthen</w:t>
            </w:r>
          </w:p>
          <w:p w14:paraId="1D202DC7" w14:textId="02F6635E" w:rsidR="00837CC3" w:rsidRPr="00116703" w:rsidRDefault="00837CC3" w:rsidP="00837CC3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the mechanism in safeguarding our learners against all forms of discrimination and dangers</w:t>
            </w:r>
          </w:p>
        </w:tc>
        <w:tc>
          <w:tcPr>
            <w:tcW w:w="1440" w:type="dxa"/>
          </w:tcPr>
          <w:p w14:paraId="67292B86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15E47F6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GAD Mandate </w:t>
            </w:r>
          </w:p>
          <w:p w14:paraId="079BED37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Equality</w:t>
            </w:r>
          </w:p>
          <w:p w14:paraId="3B78595A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Human Rights</w:t>
            </w:r>
          </w:p>
          <w:p w14:paraId="7688E24A" w14:textId="0F296972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VAWC</w:t>
            </w:r>
          </w:p>
        </w:tc>
        <w:tc>
          <w:tcPr>
            <w:tcW w:w="1620" w:type="dxa"/>
          </w:tcPr>
          <w:p w14:paraId="32710D39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E658D65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GAD</w:t>
            </w:r>
          </w:p>
          <w:p w14:paraId="7C599868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Child – friendly school</w:t>
            </w:r>
          </w:p>
          <w:p w14:paraId="6217F028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C5E1728" w14:textId="4B272F93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No Child left behind</w:t>
            </w:r>
          </w:p>
        </w:tc>
        <w:tc>
          <w:tcPr>
            <w:tcW w:w="1710" w:type="dxa"/>
          </w:tcPr>
          <w:p w14:paraId="26B56824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0AB577C" w14:textId="4E93B1F9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To provide equal opportunities to all learners of DAAES regardless of race, gender, religion, and status in life</w:t>
            </w:r>
          </w:p>
        </w:tc>
        <w:tc>
          <w:tcPr>
            <w:tcW w:w="1620" w:type="dxa"/>
          </w:tcPr>
          <w:p w14:paraId="17A62C6E" w14:textId="131F8204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ACB7DCA" w14:textId="662C007C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Integrate and involve the learners in activities that will foster anti-discrimination and dangers.</w:t>
            </w:r>
          </w:p>
          <w:p w14:paraId="084816ED" w14:textId="61B10ACD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FD3A6F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BE3591F" w14:textId="77777777" w:rsidR="00837CC3" w:rsidRPr="00116703" w:rsidRDefault="00837CC3" w:rsidP="00837CC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Project:  HUG </w:t>
            </w:r>
          </w:p>
          <w:p w14:paraId="117F49A3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Help, Understand and Guide learners, teachers, parents and stakeholders</w:t>
            </w:r>
          </w:p>
          <w:p w14:paraId="2736691B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17C4A24" w14:textId="77777777" w:rsidR="00837CC3" w:rsidRPr="00116703" w:rsidRDefault="00837CC3" w:rsidP="00837CC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Project SAFE </w:t>
            </w:r>
          </w:p>
          <w:p w14:paraId="50A444A2" w14:textId="2301351D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CPA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Child Protection Advocacy</w:t>
            </w:r>
          </w:p>
        </w:tc>
        <w:tc>
          <w:tcPr>
            <w:tcW w:w="1530" w:type="dxa"/>
          </w:tcPr>
          <w:p w14:paraId="5C4B3853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179F206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Orientation CPP</w:t>
            </w:r>
          </w:p>
          <w:p w14:paraId="7FD9BC6B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Child Protection Policy to learners and ALL stakeholders </w:t>
            </w:r>
          </w:p>
          <w:p w14:paraId="2B0E5BED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AC323A9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Meeting with teachers.</w:t>
            </w:r>
          </w:p>
          <w:p w14:paraId="60514A44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8E9E014" w14:textId="06FB730B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Promotion and campaign during Childrens rights month and GAD month</w:t>
            </w:r>
          </w:p>
        </w:tc>
        <w:tc>
          <w:tcPr>
            <w:tcW w:w="2520" w:type="dxa"/>
          </w:tcPr>
          <w:p w14:paraId="50C302C9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F422C78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Guidance Logbook</w:t>
            </w:r>
          </w:p>
          <w:p w14:paraId="4184EAD3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00D136D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Parent Teacher Conference (per teacher)</w:t>
            </w:r>
          </w:p>
          <w:p w14:paraId="1E9B3603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F464851" w14:textId="62B61A79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Publication in the school deped official fb page and official weebly website and newsletter BIDA Balita at Interaksyon sa Daniel Avena ES</w:t>
            </w:r>
          </w:p>
        </w:tc>
        <w:tc>
          <w:tcPr>
            <w:tcW w:w="1800" w:type="dxa"/>
          </w:tcPr>
          <w:p w14:paraId="6F61C302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School </w:t>
            </w:r>
          </w:p>
          <w:p w14:paraId="148320C9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Head</w:t>
            </w:r>
          </w:p>
          <w:p w14:paraId="058D78A5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F59F935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DORP Drop Out</w:t>
            </w:r>
          </w:p>
          <w:p w14:paraId="28C4DDA4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Reduction Program Coordinator</w:t>
            </w:r>
          </w:p>
          <w:p w14:paraId="404AF350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0CC8F73" w14:textId="77777777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CPP Team </w:t>
            </w:r>
          </w:p>
          <w:p w14:paraId="5651183A" w14:textId="3290E630" w:rsidR="00837CC3" w:rsidRPr="00116703" w:rsidRDefault="00837CC3" w:rsidP="00837CC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Child Protection Policy Team</w:t>
            </w:r>
          </w:p>
        </w:tc>
      </w:tr>
      <w:tr w:rsidR="007A2FF4" w:rsidRPr="00116703" w14:paraId="0E88A399" w14:textId="77777777" w:rsidTr="00A4694D">
        <w:trPr>
          <w:trHeight w:val="296"/>
        </w:trPr>
        <w:tc>
          <w:tcPr>
            <w:tcW w:w="1908" w:type="dxa"/>
          </w:tcPr>
          <w:p w14:paraId="21A98536" w14:textId="6A37E560" w:rsidR="007A2FF4" w:rsidRPr="00116703" w:rsidRDefault="007A2FF4" w:rsidP="007A2FF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CO/Roadmap Activities</w:t>
            </w:r>
          </w:p>
        </w:tc>
        <w:tc>
          <w:tcPr>
            <w:tcW w:w="1440" w:type="dxa"/>
          </w:tcPr>
          <w:p w14:paraId="7F681D4A" w14:textId="7D678324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</w:tcPr>
          <w:p w14:paraId="58389452" w14:textId="071EF22B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</w:tcPr>
          <w:p w14:paraId="0D9EF21F" w14:textId="05227FEE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620" w:type="dxa"/>
          </w:tcPr>
          <w:p w14:paraId="25BB4B0E" w14:textId="1792801E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2430" w:type="dxa"/>
          </w:tcPr>
          <w:p w14:paraId="1D3B2FFB" w14:textId="6A49AA48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</w:tcPr>
          <w:p w14:paraId="02AC6623" w14:textId="27166C84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520" w:type="dxa"/>
          </w:tcPr>
          <w:p w14:paraId="29ABC8B5" w14:textId="77777777" w:rsidR="007A2FF4" w:rsidRPr="00116703" w:rsidRDefault="007A2FF4" w:rsidP="007A2FF4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2AD6F7CD" w14:textId="3E3F8AF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>Output                                                 Outcome</w:t>
            </w:r>
          </w:p>
        </w:tc>
        <w:tc>
          <w:tcPr>
            <w:tcW w:w="1800" w:type="dxa"/>
          </w:tcPr>
          <w:p w14:paraId="13ED37F6" w14:textId="26C2FCF3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7A2FF4" w:rsidRPr="00116703" w14:paraId="35546C9B" w14:textId="77777777" w:rsidTr="00A4694D">
        <w:trPr>
          <w:trHeight w:val="296"/>
        </w:trPr>
        <w:tc>
          <w:tcPr>
            <w:tcW w:w="1908" w:type="dxa"/>
          </w:tcPr>
          <w:p w14:paraId="691275A5" w14:textId="731A3CB6" w:rsidR="007A2FF4" w:rsidRPr="00116703" w:rsidRDefault="007A2FF4" w:rsidP="007A2FF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7E95E29" w14:textId="29479933" w:rsidR="007A2FF4" w:rsidRPr="00116703" w:rsidRDefault="007A2FF4" w:rsidP="007A2FF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4. Seek out</w:t>
            </w:r>
          </w:p>
          <w:p w14:paraId="095C581B" w14:textId="04381E27" w:rsidR="007A2FF4" w:rsidRPr="00116703" w:rsidRDefault="007A2FF4" w:rsidP="007A2FF4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mental wellness experts to form interventions at the school level</w:t>
            </w:r>
          </w:p>
        </w:tc>
        <w:tc>
          <w:tcPr>
            <w:tcW w:w="1440" w:type="dxa"/>
          </w:tcPr>
          <w:p w14:paraId="6578C279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8E6624" w14:textId="742E820F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Ok sa DEPED Program – Mental Health</w:t>
            </w:r>
          </w:p>
          <w:p w14:paraId="157B7BC1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D5466C3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National Mental health Month</w:t>
            </w:r>
          </w:p>
          <w:p w14:paraId="36ACADEB" w14:textId="76425C9A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(October)</w:t>
            </w:r>
          </w:p>
        </w:tc>
        <w:tc>
          <w:tcPr>
            <w:tcW w:w="1620" w:type="dxa"/>
          </w:tcPr>
          <w:p w14:paraId="4C65D7FC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7E9D76" w14:textId="294B5D4D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Health Forum by </w:t>
            </w:r>
          </w:p>
          <w:p w14:paraId="47199DD2" w14:textId="665BA880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Division Medical Team.</w:t>
            </w:r>
          </w:p>
          <w:p w14:paraId="6D79915D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98ED5C" w14:textId="12261A72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Psycho-social seminar workshops sponsored by CO, National, Regional division and school based </w:t>
            </w:r>
          </w:p>
        </w:tc>
        <w:tc>
          <w:tcPr>
            <w:tcW w:w="1710" w:type="dxa"/>
          </w:tcPr>
          <w:p w14:paraId="02D72D06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AD6A5DC" w14:textId="43FB2531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To coordinate with experts on this topic and issue confronting our learners, teachers, </w:t>
            </w:r>
            <w:r w:rsidR="002A5023" w:rsidRPr="00116703">
              <w:rPr>
                <w:rFonts w:ascii="Arial Narrow" w:hAnsi="Arial Narrow" w:cstheme="minorHAnsi"/>
                <w:sz w:val="20"/>
                <w:szCs w:val="20"/>
              </w:rPr>
              <w:t>parents’,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and stakeholders</w:t>
            </w:r>
          </w:p>
        </w:tc>
        <w:tc>
          <w:tcPr>
            <w:tcW w:w="1620" w:type="dxa"/>
          </w:tcPr>
          <w:p w14:paraId="4F1F8634" w14:textId="655C302E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CB15451" w14:textId="73099B62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Provide simple seminar on </w:t>
            </w:r>
            <w:r w:rsidR="002E004D" w:rsidRPr="00116703">
              <w:rPr>
                <w:rFonts w:ascii="Arial Narrow" w:hAnsi="Arial Narrow" w:cstheme="minorHAnsi"/>
                <w:sz w:val="20"/>
                <w:szCs w:val="20"/>
              </w:rPr>
              <w:t>this,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sessions or forum for learners, parents can express their </w:t>
            </w:r>
            <w:r w:rsidR="002E004D" w:rsidRPr="00116703">
              <w:rPr>
                <w:rFonts w:ascii="Arial Narrow" w:hAnsi="Arial Narrow" w:cstheme="minorHAnsi"/>
                <w:sz w:val="20"/>
                <w:szCs w:val="20"/>
              </w:rPr>
              <w:t>feelings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(with </w:t>
            </w:r>
            <w:r w:rsidR="002A5023" w:rsidRPr="00116703">
              <w:rPr>
                <w:rFonts w:ascii="Arial Narrow" w:hAnsi="Arial Narrow" w:cstheme="minorHAnsi"/>
                <w:sz w:val="20"/>
                <w:szCs w:val="20"/>
              </w:rPr>
              <w:t>confidentiality) by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Guidance Teacher or Adviser</w:t>
            </w:r>
          </w:p>
          <w:p w14:paraId="37A5AEAE" w14:textId="3F482E28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90C796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MHAS</w:t>
            </w:r>
          </w:p>
          <w:p w14:paraId="1CC20E5D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Mental Health</w:t>
            </w:r>
          </w:p>
          <w:p w14:paraId="2624D552" w14:textId="5C9BFC75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Awareness and Support of Learners, </w:t>
            </w:r>
            <w:r w:rsidR="002E004D" w:rsidRPr="00116703">
              <w:rPr>
                <w:rFonts w:ascii="Arial Narrow" w:hAnsi="Arial Narrow" w:cstheme="minorHAnsi"/>
                <w:sz w:val="20"/>
                <w:szCs w:val="20"/>
              </w:rPr>
              <w:t>Parents,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and staff</w:t>
            </w:r>
          </w:p>
          <w:p w14:paraId="3A776AC3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A2B272B" w14:textId="6E186F6C" w:rsidR="007A2FF4" w:rsidRPr="00116703" w:rsidRDefault="007A2FF4" w:rsidP="007A2FF4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34964F1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A535C76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Weekly FGD</w:t>
            </w:r>
          </w:p>
          <w:p w14:paraId="627EFF9A" w14:textId="78A1D378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Kumustahan -Ok tayo sa DAAES – a weekly psycho social support to teachers </w:t>
            </w:r>
          </w:p>
          <w:p w14:paraId="733A8E6A" w14:textId="04B2399E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Integration of mental health and Resiliency in the classroom Lessons</w:t>
            </w:r>
          </w:p>
          <w:p w14:paraId="2525C348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48A9449" w14:textId="3D208F49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C6C99F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BB81C7E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6D11E16" w14:textId="47A8DDEE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Accomplishment Report</w:t>
            </w:r>
          </w:p>
          <w:p w14:paraId="3456D6F7" w14:textId="0281A3F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27BF33A" w14:textId="4C2353BC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Insights and Reflection based on the sessions – chosen article will be published in BIDA  official Newsletter of DAAES</w:t>
            </w:r>
          </w:p>
          <w:p w14:paraId="23676B12" w14:textId="4C612B90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BDA286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School </w:t>
            </w:r>
          </w:p>
          <w:p w14:paraId="1910C7FF" w14:textId="33D548E5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Head</w:t>
            </w:r>
          </w:p>
          <w:p w14:paraId="185A4911" w14:textId="660A15AA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Guidance Teacher</w:t>
            </w:r>
          </w:p>
          <w:p w14:paraId="2BEDF679" w14:textId="63154005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145E545" w14:textId="6C5C5B2F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Mental health/ health Coor/ ESP Coor </w:t>
            </w:r>
          </w:p>
          <w:p w14:paraId="5505C1DF" w14:textId="275C82E8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Teachers</w:t>
            </w:r>
          </w:p>
          <w:p w14:paraId="51834E01" w14:textId="77777777" w:rsidR="007A2FF4" w:rsidRPr="00116703" w:rsidRDefault="007A2FF4" w:rsidP="007A2FF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46590" w:rsidRPr="00116703" w14:paraId="634325F2" w14:textId="77777777" w:rsidTr="00A4694D">
        <w:trPr>
          <w:trHeight w:val="296"/>
        </w:trPr>
        <w:tc>
          <w:tcPr>
            <w:tcW w:w="1908" w:type="dxa"/>
          </w:tcPr>
          <w:p w14:paraId="6F26BCD7" w14:textId="77777777" w:rsidR="00B46590" w:rsidRDefault="00B46590" w:rsidP="00B46590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5C5F4B43" w14:textId="3E08DF2E" w:rsidR="00B46590" w:rsidRDefault="00B46590" w:rsidP="00B46590">
            <w:pPr>
              <w:shd w:val="clear" w:color="auto" w:fill="FFFFFF" w:themeFill="background1"/>
              <w:jc w:val="center"/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CO/Roadmap Activities</w:t>
            </w:r>
          </w:p>
        </w:tc>
        <w:tc>
          <w:tcPr>
            <w:tcW w:w="1440" w:type="dxa"/>
          </w:tcPr>
          <w:p w14:paraId="3C276942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ED73815" w14:textId="7566C944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</w:tcPr>
          <w:p w14:paraId="470A1BE8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18F694D" w14:textId="03442294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</w:tcPr>
          <w:p w14:paraId="69DD6028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65C7897C" w14:textId="2DFB2675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620" w:type="dxa"/>
          </w:tcPr>
          <w:p w14:paraId="6DCA8E20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2F24412" w14:textId="5F53501C" w:rsidR="00B46590" w:rsidRDefault="00B46590" w:rsidP="00B4659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2430" w:type="dxa"/>
          </w:tcPr>
          <w:p w14:paraId="0EBB6221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132A4135" w14:textId="1A3535B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</w:tcPr>
          <w:p w14:paraId="45B0533F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5714397D" w14:textId="065A6468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520" w:type="dxa"/>
          </w:tcPr>
          <w:p w14:paraId="187667C3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54CAA2BA" w14:textId="77777777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3DEE42D5" w14:textId="6D325904" w:rsidR="00B46590" w:rsidRPr="00116703" w:rsidRDefault="00B46590" w:rsidP="00B465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Output  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</w:t>
            </w: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          Outcome</w:t>
            </w:r>
          </w:p>
        </w:tc>
        <w:tc>
          <w:tcPr>
            <w:tcW w:w="1800" w:type="dxa"/>
          </w:tcPr>
          <w:p w14:paraId="11776F72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7886B7B9" w14:textId="0F55F1B7" w:rsidR="00B46590" w:rsidRDefault="00B46590" w:rsidP="00B4659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B46590" w:rsidRPr="00116703" w14:paraId="1AFD4A7F" w14:textId="77777777" w:rsidTr="00A4694D">
        <w:trPr>
          <w:trHeight w:val="296"/>
        </w:trPr>
        <w:tc>
          <w:tcPr>
            <w:tcW w:w="1908" w:type="dxa"/>
          </w:tcPr>
          <w:p w14:paraId="10D98042" w14:textId="77777777" w:rsidR="00B46590" w:rsidRDefault="00B46590" w:rsidP="00B46590">
            <w:pPr>
              <w:shd w:val="clear" w:color="auto" w:fill="FFFFFF" w:themeFill="background1"/>
            </w:pPr>
            <w:r>
              <w:br w:type="page"/>
            </w:r>
          </w:p>
          <w:p w14:paraId="07C9666C" w14:textId="031A16EF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 xml:space="preserve">   5.Strengthen inclusive education programs, including the alternative learning system, last mile schools, and programs for IP learners and learners with disabilities</w:t>
            </w:r>
          </w:p>
        </w:tc>
        <w:tc>
          <w:tcPr>
            <w:tcW w:w="1440" w:type="dxa"/>
          </w:tcPr>
          <w:p w14:paraId="04AAF658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05F6034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DO 72 s. 2009</w:t>
            </w:r>
          </w:p>
          <w:p w14:paraId="6285CB22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Inclusive Education as Strategy for Increasing </w:t>
            </w:r>
          </w:p>
          <w:p w14:paraId="04100C47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Participation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br/>
              <w:t>Rate of Children</w:t>
            </w:r>
          </w:p>
          <w:p w14:paraId="67B4A6F1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9E7B17A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46AFE32" w14:textId="432029DC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Howartd Gardner’s theory on Multiple Intelligence </w:t>
            </w:r>
          </w:p>
        </w:tc>
        <w:tc>
          <w:tcPr>
            <w:tcW w:w="1620" w:type="dxa"/>
          </w:tcPr>
          <w:p w14:paraId="41D1E4AA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7A6B083" w14:textId="4BFBAFBE" w:rsidR="00B46590" w:rsidRPr="00116703" w:rsidRDefault="00B46590" w:rsidP="00E6403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Programs and Seminars sponsored by the DO, Regional, and school-based </w:t>
            </w:r>
            <w:r w:rsidR="00E6403E">
              <w:rPr>
                <w:rFonts w:ascii="Arial Narrow" w:hAnsi="Arial Narrow" w:cstheme="minorHAnsi"/>
                <w:sz w:val="20"/>
                <w:szCs w:val="20"/>
              </w:rPr>
              <w:t xml:space="preserve">orientation 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seminar </w:t>
            </w:r>
          </w:p>
        </w:tc>
        <w:tc>
          <w:tcPr>
            <w:tcW w:w="1710" w:type="dxa"/>
          </w:tcPr>
          <w:p w14:paraId="1921135A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0CE5E18" w14:textId="53EC6AE5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To have an education that will accommodate all kinds of learners.</w:t>
            </w:r>
          </w:p>
        </w:tc>
        <w:tc>
          <w:tcPr>
            <w:tcW w:w="1620" w:type="dxa"/>
          </w:tcPr>
          <w:p w14:paraId="1AEE6FB8" w14:textId="77777777" w:rsidR="00B46590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A463ACD" w14:textId="00453D7E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Coordinate with Inclusive (SPED)Education Program Supervisor.</w:t>
            </w:r>
          </w:p>
          <w:p w14:paraId="2052BBB5" w14:textId="20F7C860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CCED880" w14:textId="13A80CD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Awareness of Inclusive Education to Regular Teachers and personnel in the school.</w:t>
            </w:r>
          </w:p>
          <w:p w14:paraId="47FC83A7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40B5B8" w14:textId="77777777" w:rsidR="00B46590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EDF0DC3" w14:textId="29F4D8D7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Project:  ESDA</w:t>
            </w:r>
          </w:p>
          <w:p w14:paraId="1CDE303F" w14:textId="12ED9DA8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0C5F56C" w14:textId="761B0E41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Everyone is special in Daniel Avena </w:t>
            </w:r>
          </w:p>
          <w:p w14:paraId="06FED804" w14:textId="79B1C36D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3A332B8" w14:textId="0547F78F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Equal treatment, access to all students</w:t>
            </w:r>
          </w:p>
          <w:p w14:paraId="3D537BB4" w14:textId="47AC7A5D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AFE3D9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B0F798" w14:textId="0A6AA379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Include in the sessions in SLAC. Conduct PTCA and Orientation programs to encourage support to inclusive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br/>
              <w:t>Education.</w:t>
            </w:r>
          </w:p>
          <w:p w14:paraId="7C173C23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6AF437" w14:textId="44212852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Advocate Inclusive education through posters and signages ion strategic places inside and around the vicinity of school</w:t>
            </w:r>
          </w:p>
          <w:p w14:paraId="7C27B23A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6BD80A8" w14:textId="19ED4984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Non-teaching personnel  must also attend the forum for wider involvement and awareness on inclusive education</w:t>
            </w:r>
          </w:p>
        </w:tc>
        <w:tc>
          <w:tcPr>
            <w:tcW w:w="2520" w:type="dxa"/>
          </w:tcPr>
          <w:p w14:paraId="6EF63086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43D0F0" w14:textId="171B7BE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List of Children with Special Needs.</w:t>
            </w:r>
          </w:p>
          <w:p w14:paraId="146C5F4D" w14:textId="1C90CA6B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9B21C3F" w14:textId="3417B18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Orientation Meeting agreement with the parents of Children with special needs.</w:t>
            </w:r>
          </w:p>
          <w:p w14:paraId="6EFD85D2" w14:textId="7DABA6E5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5883672" w14:textId="77777777" w:rsidR="00B46590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DB37DC8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School </w:t>
            </w:r>
          </w:p>
          <w:p w14:paraId="09ED30A1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Head</w:t>
            </w:r>
          </w:p>
          <w:p w14:paraId="6B6F420D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Guidance Teacher</w:t>
            </w:r>
          </w:p>
          <w:p w14:paraId="2645DFB4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1A3B8B5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Mental health/ health Coor/ ESP Coor </w:t>
            </w:r>
          </w:p>
          <w:p w14:paraId="60F1DA0F" w14:textId="71B98379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All Teachers</w:t>
            </w:r>
          </w:p>
          <w:p w14:paraId="74F59C4F" w14:textId="675B72FA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All personnel</w:t>
            </w:r>
          </w:p>
          <w:p w14:paraId="3A56D197" w14:textId="2FB34F7E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FD731D" w14:textId="7235C6F2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41E2096" w14:textId="62D4D8E8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A9221E3" w14:textId="732AC0A0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A2CBF0C" w14:textId="31AA123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88ABAE" w14:textId="6A2F0FCB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A7DD9EE" w14:textId="391E4A9D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2149FE" w14:textId="4A2070C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F03AC7F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7F84B797" w14:textId="0B40A734" w:rsidR="00B46590" w:rsidRDefault="00B46590"/>
    <w:tbl>
      <w:tblPr>
        <w:tblStyle w:val="TableGrid"/>
        <w:tblpPr w:leftFromText="180" w:rightFromText="180" w:vertAnchor="text" w:tblpY="1"/>
        <w:tblOverlap w:val="never"/>
        <w:tblW w:w="16578" w:type="dxa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270"/>
        <w:gridCol w:w="1350"/>
        <w:gridCol w:w="450"/>
        <w:gridCol w:w="1260"/>
        <w:gridCol w:w="450"/>
        <w:gridCol w:w="1170"/>
        <w:gridCol w:w="810"/>
        <w:gridCol w:w="1620"/>
        <w:gridCol w:w="180"/>
        <w:gridCol w:w="1350"/>
        <w:gridCol w:w="180"/>
        <w:gridCol w:w="2160"/>
        <w:gridCol w:w="180"/>
        <w:gridCol w:w="1800"/>
      </w:tblGrid>
      <w:tr w:rsidR="00B46590" w:rsidRPr="00116703" w14:paraId="13E39954" w14:textId="77777777" w:rsidTr="00787842">
        <w:trPr>
          <w:trHeight w:val="296"/>
        </w:trPr>
        <w:tc>
          <w:tcPr>
            <w:tcW w:w="1908" w:type="dxa"/>
          </w:tcPr>
          <w:p w14:paraId="4BD898A9" w14:textId="77777777" w:rsidR="00B46590" w:rsidRDefault="00B46590" w:rsidP="00B46590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7F826985" w14:textId="4F6556FF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CO/Roadmap Activities</w:t>
            </w:r>
          </w:p>
        </w:tc>
        <w:tc>
          <w:tcPr>
            <w:tcW w:w="1440" w:type="dxa"/>
          </w:tcPr>
          <w:p w14:paraId="7DC7590A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9171192" w14:textId="63AFBDC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Baseline / Current Status</w:t>
            </w:r>
          </w:p>
        </w:tc>
        <w:tc>
          <w:tcPr>
            <w:tcW w:w="1620" w:type="dxa"/>
            <w:gridSpan w:val="2"/>
          </w:tcPr>
          <w:p w14:paraId="680F8F52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1509EA6E" w14:textId="37FA2072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Existing Support Guidelines and Programs</w:t>
            </w:r>
          </w:p>
        </w:tc>
        <w:tc>
          <w:tcPr>
            <w:tcW w:w="1710" w:type="dxa"/>
            <w:gridSpan w:val="2"/>
          </w:tcPr>
          <w:p w14:paraId="11BB7F39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8733004" w14:textId="610C5DF6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620" w:type="dxa"/>
            <w:gridSpan w:val="2"/>
          </w:tcPr>
          <w:p w14:paraId="327D7F4F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3605C9D1" w14:textId="1389C47B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2430" w:type="dxa"/>
            <w:gridSpan w:val="2"/>
          </w:tcPr>
          <w:p w14:paraId="274360CD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171C31E4" w14:textId="5EE5623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Program/ Policy Actions</w:t>
            </w:r>
          </w:p>
        </w:tc>
        <w:tc>
          <w:tcPr>
            <w:tcW w:w="1530" w:type="dxa"/>
            <w:gridSpan w:val="2"/>
          </w:tcPr>
          <w:p w14:paraId="20F5348B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2FB2BEF0" w14:textId="79ED6F3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2520" w:type="dxa"/>
            <w:gridSpan w:val="3"/>
          </w:tcPr>
          <w:p w14:paraId="24CF9B92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B8FF1C0" w14:textId="77777777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Indicator</w:t>
            </w:r>
          </w:p>
          <w:p w14:paraId="7753BF1F" w14:textId="6C3A380D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Output  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</w:t>
            </w:r>
            <w:r w:rsidRPr="001167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          Outcome</w:t>
            </w:r>
          </w:p>
        </w:tc>
        <w:tc>
          <w:tcPr>
            <w:tcW w:w="1800" w:type="dxa"/>
          </w:tcPr>
          <w:p w14:paraId="10853ABE" w14:textId="77777777" w:rsidR="00B46590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62D80278" w14:textId="622B53C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Responsible Officer</w:t>
            </w:r>
          </w:p>
        </w:tc>
      </w:tr>
      <w:tr w:rsidR="00B46590" w:rsidRPr="00116703" w14:paraId="7176588F" w14:textId="77777777" w:rsidTr="00787842">
        <w:trPr>
          <w:trHeight w:val="296"/>
        </w:trPr>
        <w:tc>
          <w:tcPr>
            <w:tcW w:w="1908" w:type="dxa"/>
          </w:tcPr>
          <w:p w14:paraId="0F9E1014" w14:textId="77777777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B304DCE" w14:textId="77777777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BF8AD33" w14:textId="77777777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935A67A" w14:textId="6CD551E6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6. Establish of Inclusive Learning Resource Centers</w:t>
            </w:r>
          </w:p>
        </w:tc>
        <w:tc>
          <w:tcPr>
            <w:tcW w:w="1440" w:type="dxa"/>
          </w:tcPr>
          <w:p w14:paraId="0ABF1709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D.O. 76 s. 2011</w:t>
            </w:r>
          </w:p>
          <w:p w14:paraId="0A4056C3" w14:textId="6A00BE2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Enhancing the LRMDS system</w:t>
            </w:r>
          </w:p>
        </w:tc>
        <w:tc>
          <w:tcPr>
            <w:tcW w:w="1620" w:type="dxa"/>
            <w:gridSpan w:val="2"/>
          </w:tcPr>
          <w:p w14:paraId="614D3268" w14:textId="1E839979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DO, Regional, and school-based orientation seminar</w:t>
            </w:r>
          </w:p>
        </w:tc>
        <w:tc>
          <w:tcPr>
            <w:tcW w:w="1710" w:type="dxa"/>
            <w:gridSpan w:val="2"/>
          </w:tcPr>
          <w:p w14:paraId="508449F6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To develop interactive updated </w:t>
            </w:r>
          </w:p>
          <w:p w14:paraId="6993A921" w14:textId="4A0F63CF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Digital and print based materials 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br/>
              <w:t>aligned to the curriculum</w:t>
            </w:r>
          </w:p>
        </w:tc>
        <w:tc>
          <w:tcPr>
            <w:tcW w:w="1620" w:type="dxa"/>
            <w:gridSpan w:val="2"/>
          </w:tcPr>
          <w:p w14:paraId="5CAE6A85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4496BF" w14:textId="69373278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To use the quality assured LR materials of the </w:t>
            </w:r>
          </w:p>
          <w:p w14:paraId="34AA85ED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Division of SJDM.</w:t>
            </w:r>
          </w:p>
          <w:p w14:paraId="218A4B89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0CC3FA9" w14:textId="1572770D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Attend and equip teachers to also produce quality learning resource materials.</w:t>
            </w:r>
          </w:p>
        </w:tc>
        <w:tc>
          <w:tcPr>
            <w:tcW w:w="2430" w:type="dxa"/>
            <w:gridSpan w:val="2"/>
          </w:tcPr>
          <w:p w14:paraId="5205160A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85047FD" w14:textId="105FA903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Project: FFLRC</w:t>
            </w:r>
          </w:p>
          <w:p w14:paraId="3C80DADF" w14:textId="29ED90E7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9DCAB49" w14:textId="65BBA6E7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ully</w:t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D155F6" w14:textId="7ABC6E50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Functioning</w:t>
            </w:r>
          </w:p>
          <w:p w14:paraId="29E0F118" w14:textId="67B06A99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earning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br/>
            </w: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esource </w:t>
            </w:r>
          </w:p>
          <w:p w14:paraId="75F659FA" w14:textId="07ABD29E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>enter</w:t>
            </w:r>
          </w:p>
          <w:p w14:paraId="16B32D15" w14:textId="54EC852C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A6E55D9" w14:textId="2731C564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Monitor update and upkeep of LRC.</w:t>
            </w:r>
          </w:p>
          <w:p w14:paraId="15D5692D" w14:textId="6B56F18B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Capacitate the Coordinator on what to do with his /her program.</w:t>
            </w:r>
          </w:p>
          <w:p w14:paraId="198082EE" w14:textId="20879E56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organized video lessons library readily accessible to teachers</w:t>
            </w:r>
          </w:p>
          <w:p w14:paraId="26E7C5E3" w14:textId="52C2EFF4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Access to materiaLS AND BOOKS </w:t>
            </w:r>
          </w:p>
          <w:p w14:paraId="72D54DAD" w14:textId="22F00DE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Ensure fully functioning LRC</w:t>
            </w:r>
          </w:p>
        </w:tc>
        <w:tc>
          <w:tcPr>
            <w:tcW w:w="2520" w:type="dxa"/>
            <w:gridSpan w:val="3"/>
          </w:tcPr>
          <w:p w14:paraId="3BBBAE93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1ED4F44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Schedule of Orientation to learners</w:t>
            </w:r>
          </w:p>
          <w:p w14:paraId="692376A7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Purpose and Uses of LRTC</w:t>
            </w:r>
          </w:p>
          <w:p w14:paraId="5E90B672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ACADE1" w14:textId="50E6765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Video clips Compilation with Subject grade level topic Quarter or Grading Period Competency aligned in MELCS.</w:t>
            </w:r>
          </w:p>
          <w:p w14:paraId="4924D05E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C11D7E3" w14:textId="2129555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Supplemental area for the use of the learners in their reading or research or workstation </w:t>
            </w:r>
          </w:p>
        </w:tc>
        <w:tc>
          <w:tcPr>
            <w:tcW w:w="1800" w:type="dxa"/>
          </w:tcPr>
          <w:p w14:paraId="67AFB6A4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School Head</w:t>
            </w:r>
          </w:p>
          <w:p w14:paraId="53940AFC" w14:textId="6DE0281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LRMDS Coor</w:t>
            </w:r>
          </w:p>
        </w:tc>
      </w:tr>
      <w:tr w:rsidR="00B46590" w:rsidRPr="00116703" w14:paraId="14613E9E" w14:textId="77777777" w:rsidTr="00787842">
        <w:trPr>
          <w:trHeight w:val="296"/>
        </w:trPr>
        <w:tc>
          <w:tcPr>
            <w:tcW w:w="1908" w:type="dxa"/>
          </w:tcPr>
          <w:p w14:paraId="12CEF4FF" w14:textId="6FAD506A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 xml:space="preserve">7. Provide </w:t>
            </w:r>
          </w:p>
          <w:p w14:paraId="1DB61A20" w14:textId="62EC0028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assessment assistive mechanisms to students with disabilities</w:t>
            </w:r>
          </w:p>
        </w:tc>
        <w:tc>
          <w:tcPr>
            <w:tcW w:w="1440" w:type="dxa"/>
          </w:tcPr>
          <w:p w14:paraId="021D5683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53C6C18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GAD Mandate</w:t>
            </w:r>
          </w:p>
          <w:p w14:paraId="6E14FBF6" w14:textId="561829A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With PWD</w:t>
            </w:r>
          </w:p>
        </w:tc>
        <w:tc>
          <w:tcPr>
            <w:tcW w:w="1620" w:type="dxa"/>
            <w:gridSpan w:val="2"/>
          </w:tcPr>
          <w:p w14:paraId="08916D8B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613115E" w14:textId="78023AA9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48E0683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79C8E62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C0F0152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6B277B7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27A7618D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562F4B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46590" w:rsidRPr="00116703" w14:paraId="799C9DB9" w14:textId="77777777" w:rsidTr="00787842">
        <w:trPr>
          <w:trHeight w:val="1357"/>
        </w:trPr>
        <w:tc>
          <w:tcPr>
            <w:tcW w:w="1908" w:type="dxa"/>
          </w:tcPr>
          <w:p w14:paraId="233B231E" w14:textId="3AAB4F75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ABF8A7" w14:textId="7237F6F4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8.  Eradicate</w:t>
            </w:r>
          </w:p>
          <w:p w14:paraId="0E8C02AB" w14:textId="4DBD0AEF" w:rsidR="00B46590" w:rsidRPr="00116703" w:rsidRDefault="00B46590" w:rsidP="00B4659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6703">
              <w:rPr>
                <w:rFonts w:ascii="Arial Narrow" w:hAnsi="Arial Narrow"/>
                <w:sz w:val="20"/>
                <w:szCs w:val="20"/>
                <w:lang w:val="en-US"/>
              </w:rPr>
              <w:t>illiteracy through relevant policy issuances, and community literacy program interventions</w:t>
            </w:r>
          </w:p>
        </w:tc>
        <w:tc>
          <w:tcPr>
            <w:tcW w:w="1440" w:type="dxa"/>
          </w:tcPr>
          <w:p w14:paraId="7BFB19C0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8D3A95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Low</w:t>
            </w:r>
          </w:p>
          <w:p w14:paraId="2C4F03EF" w14:textId="3F2450C1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Literacy among learners </w:t>
            </w:r>
          </w:p>
        </w:tc>
        <w:tc>
          <w:tcPr>
            <w:tcW w:w="1620" w:type="dxa"/>
            <w:gridSpan w:val="2"/>
          </w:tcPr>
          <w:p w14:paraId="44B63E5E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ELLN</w:t>
            </w:r>
          </w:p>
          <w:p w14:paraId="13689161" w14:textId="1636C1FF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rainings on Literacy </w:t>
            </w:r>
          </w:p>
          <w:p w14:paraId="6E56A8EF" w14:textId="2D890CAC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Division Enhancement Capacity training for Teachers </w:t>
            </w:r>
          </w:p>
        </w:tc>
        <w:tc>
          <w:tcPr>
            <w:tcW w:w="1710" w:type="dxa"/>
            <w:gridSpan w:val="2"/>
          </w:tcPr>
          <w:p w14:paraId="0D9BD31C" w14:textId="2AA65948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To reduce or totally remove illiteracy in the community</w:t>
            </w:r>
          </w:p>
        </w:tc>
        <w:tc>
          <w:tcPr>
            <w:tcW w:w="1620" w:type="dxa"/>
            <w:gridSpan w:val="2"/>
          </w:tcPr>
          <w:p w14:paraId="2DFE9D6F" w14:textId="3D85C2A8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Project</w:t>
            </w:r>
          </w:p>
        </w:tc>
        <w:tc>
          <w:tcPr>
            <w:tcW w:w="2430" w:type="dxa"/>
            <w:gridSpan w:val="2"/>
          </w:tcPr>
          <w:p w14:paraId="6FCD746C" w14:textId="77777777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Project PUSH</w:t>
            </w:r>
          </w:p>
          <w:p w14:paraId="496706E2" w14:textId="77777777" w:rsidR="00B46590" w:rsidRPr="00116703" w:rsidRDefault="00B46590" w:rsidP="00B46590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2C39D931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Provide </w:t>
            </w:r>
          </w:p>
          <w:p w14:paraId="2FB3D977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And Utilize </w:t>
            </w:r>
          </w:p>
          <w:p w14:paraId="393FA388" w14:textId="646F19C9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Stakeholders and Teachers to </w:t>
            </w:r>
          </w:p>
          <w:p w14:paraId="1BEA7103" w14:textId="6B5649E3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Hone and develop Literacy</w:t>
            </w:r>
          </w:p>
        </w:tc>
        <w:tc>
          <w:tcPr>
            <w:tcW w:w="1530" w:type="dxa"/>
            <w:gridSpan w:val="2"/>
          </w:tcPr>
          <w:p w14:paraId="280D3AE4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Community mapping</w:t>
            </w:r>
          </w:p>
          <w:p w14:paraId="3105F2BB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Community outreach</w:t>
            </w:r>
          </w:p>
          <w:p w14:paraId="0BFE30B9" w14:textId="61E67E5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Community awareness -</w:t>
            </w:r>
            <w:r w:rsidR="001A345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 balik aral, ALS etc </w:t>
            </w:r>
          </w:p>
        </w:tc>
        <w:tc>
          <w:tcPr>
            <w:tcW w:w="2520" w:type="dxa"/>
            <w:gridSpan w:val="3"/>
          </w:tcPr>
          <w:p w14:paraId="5576CB9F" w14:textId="41D360B7" w:rsidR="00B46590" w:rsidRPr="00B46590" w:rsidRDefault="00B46590" w:rsidP="00B46590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B46590">
              <w:rPr>
                <w:rFonts w:ascii="Arial Narrow" w:hAnsi="Arial Narrow" w:cstheme="minorHAnsi"/>
                <w:sz w:val="18"/>
                <w:szCs w:val="20"/>
              </w:rPr>
              <w:t>More literate people in the community</w:t>
            </w:r>
            <w:r w:rsidRPr="00B46590">
              <w:rPr>
                <w:rFonts w:ascii="Arial Narrow" w:hAnsi="Arial Narrow" w:cstheme="minorHAnsi"/>
                <w:sz w:val="18"/>
                <w:szCs w:val="20"/>
              </w:rPr>
              <w:br/>
              <w:t xml:space="preserve">Intervention for reading literacy reaching out to the neighborhood. </w:t>
            </w:r>
          </w:p>
          <w:p w14:paraId="319FD843" w14:textId="4D84DB09" w:rsidR="00B46590" w:rsidRPr="00B46590" w:rsidRDefault="00B46590" w:rsidP="00B46590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B46590">
              <w:rPr>
                <w:rFonts w:ascii="Arial Narrow" w:hAnsi="Arial Narrow" w:cstheme="minorHAnsi"/>
                <w:sz w:val="18"/>
                <w:szCs w:val="20"/>
              </w:rPr>
              <w:t>More awareness of balik aral program and ALS program of DEPED</w:t>
            </w:r>
          </w:p>
        </w:tc>
        <w:tc>
          <w:tcPr>
            <w:tcW w:w="1800" w:type="dxa"/>
          </w:tcPr>
          <w:p w14:paraId="55C58E9F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 xml:space="preserve">School Head </w:t>
            </w:r>
          </w:p>
          <w:p w14:paraId="62B879E8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ELLN</w:t>
            </w:r>
          </w:p>
          <w:p w14:paraId="38572D88" w14:textId="77777777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Reading Coor</w:t>
            </w:r>
          </w:p>
          <w:p w14:paraId="5C385EE0" w14:textId="69904832" w:rsidR="00B46590" w:rsidRPr="00116703" w:rsidRDefault="00B46590" w:rsidP="00B4659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6703">
              <w:rPr>
                <w:rFonts w:ascii="Arial Narrow" w:hAnsi="Arial Narrow" w:cstheme="minorHAnsi"/>
                <w:sz w:val="20"/>
                <w:szCs w:val="20"/>
              </w:rPr>
              <w:t>All Teachers</w:t>
            </w:r>
          </w:p>
        </w:tc>
      </w:tr>
      <w:tr w:rsidR="00B46590" w:rsidRPr="00116703" w14:paraId="1F801D87" w14:textId="77777777" w:rsidTr="00787842">
        <w:trPr>
          <w:trHeight w:val="296"/>
        </w:trPr>
        <w:tc>
          <w:tcPr>
            <w:tcW w:w="1908" w:type="dxa"/>
          </w:tcPr>
          <w:p w14:paraId="705E780B" w14:textId="4AF3B6B8" w:rsidR="00B46590" w:rsidRDefault="001946F2" w:rsidP="00E640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16703"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</w:p>
          <w:p w14:paraId="1C972F85" w14:textId="733024B8" w:rsidR="00B46590" w:rsidRPr="00116703" w:rsidRDefault="00B46590" w:rsidP="00E6403E">
            <w:pPr>
              <w:shd w:val="clear" w:color="auto" w:fill="FFFFFF" w:themeFill="background1"/>
              <w:jc w:val="center"/>
              <w:rPr>
                <w:rFonts w:ascii="Arial Narrow" w:hAnsi="Arial Narrow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CO/Roadmap Activities</w:t>
            </w:r>
          </w:p>
        </w:tc>
        <w:tc>
          <w:tcPr>
            <w:tcW w:w="1440" w:type="dxa"/>
          </w:tcPr>
          <w:p w14:paraId="4BF327E8" w14:textId="77777777" w:rsidR="00787842" w:rsidRDefault="00787842" w:rsidP="00E6403E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6F06BE3B" w14:textId="7598D762" w:rsidR="00B46590" w:rsidRPr="00116703" w:rsidRDefault="00B46590" w:rsidP="00E6403E">
            <w:pPr>
              <w:jc w:val="center"/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Baseline / Current Status</w:t>
            </w:r>
          </w:p>
        </w:tc>
        <w:tc>
          <w:tcPr>
            <w:tcW w:w="1620" w:type="dxa"/>
            <w:gridSpan w:val="2"/>
          </w:tcPr>
          <w:p w14:paraId="4A4EC6A6" w14:textId="77777777" w:rsidR="00787842" w:rsidRDefault="00787842" w:rsidP="00E6403E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70BCD11F" w14:textId="038BC81C" w:rsidR="00B46590" w:rsidRPr="00116703" w:rsidRDefault="00B46590" w:rsidP="00E6403E">
            <w:pPr>
              <w:jc w:val="center"/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Existing Support Guidelines and Programs</w:t>
            </w:r>
          </w:p>
        </w:tc>
        <w:tc>
          <w:tcPr>
            <w:tcW w:w="1710" w:type="dxa"/>
            <w:gridSpan w:val="2"/>
          </w:tcPr>
          <w:p w14:paraId="4B27A033" w14:textId="77777777" w:rsidR="00787842" w:rsidRDefault="00787842" w:rsidP="00E6403E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16AF7D7D" w14:textId="2488973E" w:rsidR="00B46590" w:rsidRPr="00116703" w:rsidRDefault="00B46590" w:rsidP="00E6403E">
            <w:pPr>
              <w:jc w:val="center"/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Goal</w:t>
            </w:r>
          </w:p>
        </w:tc>
        <w:tc>
          <w:tcPr>
            <w:tcW w:w="1620" w:type="dxa"/>
            <w:gridSpan w:val="2"/>
          </w:tcPr>
          <w:p w14:paraId="4A39B2D2" w14:textId="77777777" w:rsidR="00787842" w:rsidRDefault="00787842" w:rsidP="00E6403E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656DD530" w14:textId="29C8AE2D" w:rsidR="00B46590" w:rsidRPr="00116703" w:rsidRDefault="00B46590" w:rsidP="00E6403E">
            <w:pPr>
              <w:jc w:val="center"/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Commitments</w:t>
            </w:r>
          </w:p>
        </w:tc>
        <w:tc>
          <w:tcPr>
            <w:tcW w:w="2430" w:type="dxa"/>
            <w:gridSpan w:val="2"/>
          </w:tcPr>
          <w:p w14:paraId="228E0A84" w14:textId="77777777" w:rsidR="00787842" w:rsidRDefault="00787842" w:rsidP="00E6403E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419875CB" w14:textId="12CEAE0C" w:rsidR="00B46590" w:rsidRPr="00116703" w:rsidRDefault="00B46590" w:rsidP="00E6403E">
            <w:pPr>
              <w:jc w:val="center"/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Program/ Policy Actions</w:t>
            </w:r>
          </w:p>
        </w:tc>
        <w:tc>
          <w:tcPr>
            <w:tcW w:w="1530" w:type="dxa"/>
            <w:gridSpan w:val="2"/>
          </w:tcPr>
          <w:p w14:paraId="3E3636D4" w14:textId="77777777" w:rsidR="00787842" w:rsidRDefault="00787842" w:rsidP="00B46590">
            <w:pPr>
              <w:rPr>
                <w:rFonts w:ascii="Arial Narrow" w:hAnsi="Arial Narrow" w:cstheme="minorHAnsi"/>
                <w:b/>
                <w:bCs/>
              </w:rPr>
            </w:pPr>
          </w:p>
          <w:p w14:paraId="10EBC10B" w14:textId="1DF7B098" w:rsidR="00B46590" w:rsidRPr="00116703" w:rsidRDefault="00B46590" w:rsidP="00B46590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Interventions</w:t>
            </w:r>
          </w:p>
        </w:tc>
        <w:tc>
          <w:tcPr>
            <w:tcW w:w="2520" w:type="dxa"/>
            <w:gridSpan w:val="3"/>
          </w:tcPr>
          <w:p w14:paraId="40E24ACB" w14:textId="77777777" w:rsidR="00787842" w:rsidRDefault="00787842" w:rsidP="00B465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423E6D78" w14:textId="77777777" w:rsidR="00B46590" w:rsidRPr="00116703" w:rsidRDefault="00B46590" w:rsidP="00B465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Indicator</w:t>
            </w:r>
          </w:p>
          <w:p w14:paraId="3F5983BC" w14:textId="4EA77484" w:rsidR="00B46590" w:rsidRPr="00116703" w:rsidRDefault="00B46590" w:rsidP="00B46590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</w:rPr>
              <w:t>Output            Outcome</w:t>
            </w:r>
          </w:p>
        </w:tc>
        <w:tc>
          <w:tcPr>
            <w:tcW w:w="1800" w:type="dxa"/>
          </w:tcPr>
          <w:p w14:paraId="445C172D" w14:textId="77777777" w:rsidR="00787842" w:rsidRDefault="00787842" w:rsidP="00B46590">
            <w:pPr>
              <w:rPr>
                <w:rFonts w:ascii="Arial Narrow" w:hAnsi="Arial Narrow" w:cstheme="minorHAnsi"/>
                <w:b/>
                <w:bCs/>
              </w:rPr>
            </w:pPr>
          </w:p>
          <w:p w14:paraId="681F9ABC" w14:textId="72970A95" w:rsidR="00B46590" w:rsidRPr="00116703" w:rsidRDefault="00B46590" w:rsidP="00B46590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Responsible Officer</w:t>
            </w:r>
          </w:p>
        </w:tc>
      </w:tr>
      <w:tr w:rsidR="009067B5" w:rsidRPr="00116703" w14:paraId="2163EA5D" w14:textId="77777777" w:rsidTr="00787842">
        <w:trPr>
          <w:trHeight w:val="90"/>
        </w:trPr>
        <w:tc>
          <w:tcPr>
            <w:tcW w:w="1908" w:type="dxa"/>
          </w:tcPr>
          <w:p w14:paraId="725ECBBA" w14:textId="0ADDC2B5" w:rsidR="009067B5" w:rsidRPr="00116703" w:rsidRDefault="009067B5" w:rsidP="009067B5">
            <w:pPr>
              <w:shd w:val="clear" w:color="auto" w:fill="FFFFFF" w:themeFill="background1"/>
              <w:rPr>
                <w:rFonts w:ascii="Arial Narrow" w:hAnsi="Arial Narrow"/>
                <w:lang w:val="en-US"/>
              </w:rPr>
            </w:pPr>
            <w:r w:rsidRPr="00116703">
              <w:rPr>
                <w:rFonts w:ascii="Arial Narrow" w:hAnsi="Arial Narrow"/>
                <w:lang w:val="en-US"/>
              </w:rPr>
              <w:t xml:space="preserve">9.  </w:t>
            </w:r>
            <w:r w:rsidRPr="00116703">
              <w:rPr>
                <w:rFonts w:ascii="Arial Narrow" w:eastAsiaTheme="minorEastAsia" w:hAnsi="Arial Narrow" w:cs="Mangal"/>
                <w:lang w:val="en-US" w:eastAsia="zh-CN" w:bidi="hi-IN"/>
              </w:rPr>
              <w:t xml:space="preserve"> </w:t>
            </w:r>
            <w:r w:rsidRPr="00116703">
              <w:rPr>
                <w:rFonts w:ascii="Arial Narrow" w:hAnsi="Arial Narrow"/>
                <w:lang w:val="en-US"/>
              </w:rPr>
              <w:t>Involve parents and guardians in the education of our children</w:t>
            </w:r>
          </w:p>
        </w:tc>
        <w:tc>
          <w:tcPr>
            <w:tcW w:w="1440" w:type="dxa"/>
          </w:tcPr>
          <w:p w14:paraId="39BA9901" w14:textId="64B94CD4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There is a need to start, sustain and maintain programs that involve guardians in the education of the children</w:t>
            </w:r>
          </w:p>
        </w:tc>
        <w:tc>
          <w:tcPr>
            <w:tcW w:w="1620" w:type="dxa"/>
            <w:gridSpan w:val="2"/>
          </w:tcPr>
          <w:p w14:paraId="26BBE87D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6AE8CDA1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Recognition of Stakeholders </w:t>
            </w:r>
          </w:p>
          <w:p w14:paraId="59BDA6EB" w14:textId="38D02181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DO 34 Guidelines in PTA association.</w:t>
            </w:r>
          </w:p>
          <w:p w14:paraId="71BA29F5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357BB370" w14:textId="4399E52B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Deped order 26 s 2022 Implementing guidelines in </w:t>
            </w:r>
            <w:r w:rsidR="00496D75" w:rsidRPr="00116703">
              <w:rPr>
                <w:rFonts w:ascii="Arial Narrow" w:hAnsi="Arial Narrow" w:cstheme="minorHAnsi"/>
              </w:rPr>
              <w:t>SGC.</w:t>
            </w:r>
          </w:p>
          <w:p w14:paraId="770521F1" w14:textId="77777777" w:rsidR="00556F16" w:rsidRPr="00116703" w:rsidRDefault="00556F16" w:rsidP="009067B5">
            <w:pPr>
              <w:rPr>
                <w:rFonts w:ascii="Arial Narrow" w:hAnsi="Arial Narrow" w:cstheme="minorHAnsi"/>
              </w:rPr>
            </w:pPr>
          </w:p>
          <w:p w14:paraId="1AF42219" w14:textId="77777777" w:rsidR="00556F16" w:rsidRPr="00116703" w:rsidRDefault="00556F16" w:rsidP="00556F16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Project Be SOP</w:t>
            </w:r>
          </w:p>
          <w:p w14:paraId="22CCE330" w14:textId="77777777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Brigada Eskwela </w:t>
            </w:r>
          </w:p>
          <w:p w14:paraId="29347491" w14:textId="3BE376CF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Search for Outstanding Partners</w:t>
            </w:r>
          </w:p>
          <w:p w14:paraId="2051C80E" w14:textId="7C74874A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</w:p>
          <w:p w14:paraId="7F85CA99" w14:textId="77777777" w:rsidR="00556F16" w:rsidRPr="00116703" w:rsidRDefault="00556F16" w:rsidP="00556F16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Project KATUWANG</w:t>
            </w:r>
          </w:p>
          <w:p w14:paraId="4ABA551B" w14:textId="77777777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KA agapay at</w:t>
            </w:r>
          </w:p>
          <w:p w14:paraId="695FBAA8" w14:textId="77777777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Ka TU wang </w:t>
            </w:r>
          </w:p>
          <w:p w14:paraId="1888B4AC" w14:textId="77777777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Sa WAstong</w:t>
            </w:r>
          </w:p>
          <w:p w14:paraId="4F87E4B4" w14:textId="77777777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Pagtatguyod NGayon</w:t>
            </w:r>
          </w:p>
          <w:p w14:paraId="468C8DB6" w14:textId="6A812213" w:rsidR="00556F16" w:rsidRPr="00116703" w:rsidRDefault="00556F16" w:rsidP="009067B5">
            <w:pPr>
              <w:rPr>
                <w:rFonts w:ascii="Arial Narrow" w:hAnsi="Arial Narrow" w:cstheme="minorHAnsi"/>
              </w:rPr>
            </w:pPr>
          </w:p>
        </w:tc>
        <w:tc>
          <w:tcPr>
            <w:tcW w:w="1710" w:type="dxa"/>
            <w:gridSpan w:val="2"/>
          </w:tcPr>
          <w:p w14:paraId="2FF3D9E2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19254A7F" w14:textId="0213F9C3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To intensify involvement of parents and guardians in the education of their children</w:t>
            </w:r>
          </w:p>
        </w:tc>
        <w:tc>
          <w:tcPr>
            <w:tcW w:w="1620" w:type="dxa"/>
            <w:gridSpan w:val="2"/>
          </w:tcPr>
          <w:p w14:paraId="56BA6D4E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46A7B9A3" w14:textId="4D756D73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Committed to inform, create awareness and sustain programs that elicit more parent involvement </w:t>
            </w:r>
          </w:p>
        </w:tc>
        <w:tc>
          <w:tcPr>
            <w:tcW w:w="2430" w:type="dxa"/>
            <w:gridSpan w:val="2"/>
          </w:tcPr>
          <w:p w14:paraId="00EA8587" w14:textId="30F10F69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Project: DICE</w:t>
            </w:r>
          </w:p>
          <w:p w14:paraId="62E99538" w14:textId="77777777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 xml:space="preserve"> (Dynamic Investments </w:t>
            </w:r>
          </w:p>
          <w:p w14:paraId="7502EB8C" w14:textId="77777777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 xml:space="preserve">Of Community </w:t>
            </w:r>
          </w:p>
          <w:p w14:paraId="6FBE19A5" w14:textId="77777777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Educators</w:t>
            </w:r>
          </w:p>
          <w:p w14:paraId="4893243B" w14:textId="77777777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</w:p>
          <w:p w14:paraId="19D2FDB7" w14:textId="1F2BA740" w:rsidR="009067B5" w:rsidRPr="00116703" w:rsidRDefault="00496D75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Project:</w:t>
            </w:r>
            <w:r w:rsidR="009067B5" w:rsidRPr="00116703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7D0DDFE8" w14:textId="77777777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PROMOTE</w:t>
            </w:r>
          </w:p>
          <w:p w14:paraId="5E07F52C" w14:textId="77777777" w:rsidR="009067B5" w:rsidRPr="00116703" w:rsidRDefault="009067B5" w:rsidP="009067B5">
            <w:pPr>
              <w:rPr>
                <w:rFonts w:ascii="Arial Narrow" w:hAnsi="Arial Narrow" w:cstheme="minorHAnsi"/>
                <w:b/>
                <w:bCs/>
              </w:rPr>
            </w:pPr>
          </w:p>
          <w:p w14:paraId="02B8805F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P</w:t>
            </w:r>
            <w:r w:rsidRPr="00116703">
              <w:rPr>
                <w:rFonts w:ascii="Arial Narrow" w:hAnsi="Arial Narrow" w:cstheme="minorHAnsi"/>
              </w:rPr>
              <w:t>arents</w:t>
            </w:r>
          </w:p>
          <w:p w14:paraId="5514D7E3" w14:textId="11883DD0" w:rsidR="009067B5" w:rsidRPr="00116703" w:rsidRDefault="00496D7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R</w:t>
            </w:r>
            <w:r w:rsidRPr="00116703">
              <w:rPr>
                <w:rFonts w:ascii="Arial Narrow" w:hAnsi="Arial Narrow" w:cstheme="minorHAnsi"/>
                <w:sz w:val="28"/>
                <w:szCs w:val="28"/>
              </w:rPr>
              <w:t>e</w:t>
            </w:r>
            <w:r w:rsidRPr="00116703">
              <w:rPr>
                <w:rFonts w:ascii="Arial Narrow" w:hAnsi="Arial Narrow" w:cstheme="minorHAnsi"/>
              </w:rPr>
              <w:t>sponsible to</w:t>
            </w:r>
            <w:r w:rsidR="009067B5" w:rsidRPr="00116703">
              <w:rPr>
                <w:rFonts w:ascii="Arial Narrow" w:hAnsi="Arial Narrow" w:cstheme="minorHAnsi"/>
              </w:rPr>
              <w:t xml:space="preserve"> </w:t>
            </w:r>
          </w:p>
          <w:p w14:paraId="43AF5BE9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O</w:t>
            </w:r>
            <w:r w:rsidRPr="00116703">
              <w:rPr>
                <w:rFonts w:ascii="Arial Narrow" w:hAnsi="Arial Narrow" w:cstheme="minorHAnsi"/>
              </w:rPr>
              <w:t xml:space="preserve">ffer </w:t>
            </w:r>
          </w:p>
          <w:p w14:paraId="252875EE" w14:textId="7405F56B" w:rsidR="009067B5" w:rsidRPr="00116703" w:rsidRDefault="00DB66ED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r</w:t>
            </w:r>
            <w:r w:rsidR="009067B5" w:rsidRPr="00116703">
              <w:rPr>
                <w:rFonts w:ascii="Arial Narrow" w:hAnsi="Arial Narrow" w:cstheme="minorHAnsi"/>
              </w:rPr>
              <w:t>e</w:t>
            </w:r>
            <w:r w:rsidR="009067B5" w:rsidRPr="00116703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M</w:t>
            </w:r>
            <w:r w:rsidR="009067B5" w:rsidRPr="00116703">
              <w:rPr>
                <w:rFonts w:ascii="Arial Narrow" w:hAnsi="Arial Narrow" w:cstheme="minorHAnsi"/>
              </w:rPr>
              <w:t>arkable</w:t>
            </w:r>
            <w:r w:rsidR="009067B5" w:rsidRPr="00116703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48BEA5A6" w14:textId="4F902374" w:rsidR="00DB66ED" w:rsidRPr="00116703" w:rsidRDefault="00DB66ED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c</w:t>
            </w:r>
            <w:r w:rsidRPr="00116703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O</w:t>
            </w:r>
            <w:r w:rsidRPr="00116703">
              <w:rPr>
                <w:rFonts w:ascii="Arial Narrow" w:hAnsi="Arial Narrow" w:cstheme="minorHAnsi"/>
              </w:rPr>
              <w:t xml:space="preserve">ntributions </w:t>
            </w:r>
            <w:r w:rsidRPr="00116703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T</w:t>
            </w:r>
            <w:r w:rsidRPr="00116703">
              <w:rPr>
                <w:rFonts w:ascii="Arial Narrow" w:hAnsi="Arial Narrow" w:cstheme="minorHAnsi"/>
              </w:rPr>
              <w:t>o</w:t>
            </w:r>
          </w:p>
          <w:p w14:paraId="7C111F64" w14:textId="33882D91" w:rsidR="00DB66ED" w:rsidRPr="00116703" w:rsidRDefault="00DB66ED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</w:t>
            </w:r>
            <w:r w:rsidRPr="00116703">
              <w:rPr>
                <w:rFonts w:ascii="Arial Narrow" w:hAnsi="Arial Narrow" w:cstheme="minorHAnsi"/>
              </w:rPr>
              <w:t>ducation</w:t>
            </w:r>
          </w:p>
          <w:p w14:paraId="0A48D35E" w14:textId="26E17FC3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33EF21AD" w14:textId="1AE85347" w:rsidR="00322C7C" w:rsidRPr="00116703" w:rsidRDefault="00322C7C" w:rsidP="009067B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PROJECT : TEACHER KO SI NANAY AT TATAY</w:t>
            </w:r>
          </w:p>
          <w:p w14:paraId="5DCF78DF" w14:textId="32654C10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Orientation of Big Six of Reading to volunteer parents</w:t>
            </w:r>
          </w:p>
          <w:p w14:paraId="7323CA1E" w14:textId="3F0DC59A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0E628395" w14:textId="0F34528B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Learning Math is fun – Basic Numeracy </w:t>
            </w:r>
          </w:p>
          <w:p w14:paraId="4BB199F1" w14:textId="77777777" w:rsidR="00DB66ED" w:rsidRPr="00116703" w:rsidRDefault="00DB66ED" w:rsidP="009067B5">
            <w:pPr>
              <w:rPr>
                <w:rFonts w:ascii="Arial Narrow" w:hAnsi="Arial Narrow" w:cstheme="minorHAnsi"/>
              </w:rPr>
            </w:pPr>
          </w:p>
          <w:p w14:paraId="2B897157" w14:textId="140ED641" w:rsidR="00DB66ED" w:rsidRPr="00116703" w:rsidRDefault="00DB66ED" w:rsidP="009067B5">
            <w:pPr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  <w:gridSpan w:val="2"/>
          </w:tcPr>
          <w:p w14:paraId="64F49767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7571DAED" w14:textId="2AE90EE8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Scout Potentials Partners</w:t>
            </w:r>
          </w:p>
          <w:p w14:paraId="49ED9300" w14:textId="3746B515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Monitoring / Forged partnership with MOU or MOA</w:t>
            </w:r>
          </w:p>
          <w:p w14:paraId="0AF0EA24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36786012" w14:textId="77777777" w:rsidR="00DB66ED" w:rsidRPr="00116703" w:rsidRDefault="00DB66ED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Orientation to the importance of parent involvement </w:t>
            </w:r>
          </w:p>
          <w:p w14:paraId="02D28C91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31D931B8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03EEE79F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342A1855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2F184A8E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1BADA80A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</w:p>
          <w:p w14:paraId="4F2ED966" w14:textId="77777777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Stakeholders’ involvement </w:t>
            </w:r>
          </w:p>
          <w:p w14:paraId="52CDE940" w14:textId="65DEE0DC" w:rsidR="00322C7C" w:rsidRPr="00116703" w:rsidRDefault="00322C7C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Even in  academics particularly reading and numeracy</w:t>
            </w:r>
          </w:p>
        </w:tc>
        <w:tc>
          <w:tcPr>
            <w:tcW w:w="2520" w:type="dxa"/>
            <w:gridSpan w:val="3"/>
          </w:tcPr>
          <w:p w14:paraId="55FD6392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3C7F6506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MOA</w:t>
            </w:r>
          </w:p>
          <w:p w14:paraId="73807DB0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MOU</w:t>
            </w:r>
          </w:p>
          <w:p w14:paraId="11A6BEE5" w14:textId="75646D7A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List of Volunteers</w:t>
            </w:r>
          </w:p>
          <w:p w14:paraId="7CC1D28A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Deed of Donation</w:t>
            </w:r>
          </w:p>
          <w:p w14:paraId="0E409590" w14:textId="28C8E9C4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Deed of Acceptance</w:t>
            </w:r>
          </w:p>
          <w:p w14:paraId="3EBCD533" w14:textId="6D4BECED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14CD336A" w14:textId="380E9BF3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Accomplishment Reports by each program</w:t>
            </w:r>
          </w:p>
          <w:p w14:paraId="23817CF1" w14:textId="39A2DDDA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3825C5CB" w14:textId="7FAB161B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Consolidated report of all the donation -materials, and services for the school year </w:t>
            </w:r>
          </w:p>
          <w:p w14:paraId="10F069E4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</w:p>
          <w:p w14:paraId="125D4D5F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35676E60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57C2D1CB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4E229937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Attendance of learners taught by volunteers</w:t>
            </w:r>
          </w:p>
          <w:p w14:paraId="09F71FE5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Progress Report</w:t>
            </w:r>
          </w:p>
          <w:p w14:paraId="407A2380" w14:textId="29903719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Accomplishment Report</w:t>
            </w:r>
          </w:p>
        </w:tc>
        <w:tc>
          <w:tcPr>
            <w:tcW w:w="1800" w:type="dxa"/>
          </w:tcPr>
          <w:p w14:paraId="091269C5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School Head </w:t>
            </w:r>
            <w:r w:rsidRPr="00116703">
              <w:rPr>
                <w:rFonts w:ascii="Arial Narrow" w:hAnsi="Arial Narrow" w:cstheme="minorHAnsi"/>
              </w:rPr>
              <w:br/>
              <w:t xml:space="preserve">Brigada and ASAP Coor </w:t>
            </w:r>
          </w:p>
          <w:p w14:paraId="06E0617A" w14:textId="77777777" w:rsidR="009067B5" w:rsidRPr="00116703" w:rsidRDefault="009067B5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All teachers</w:t>
            </w:r>
          </w:p>
          <w:p w14:paraId="7A162BAF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1A2F2ECC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1DC10828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0FDD6357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0A2D721F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1E726669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24BCA6CE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6E0263AB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2F5A50A1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006C00E1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71159DD7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0ED1D240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7B8983C8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</w:p>
          <w:p w14:paraId="4003C908" w14:textId="77777777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Parents</w:t>
            </w:r>
          </w:p>
          <w:p w14:paraId="28B0CAE1" w14:textId="338EF231" w:rsidR="00873E7E" w:rsidRPr="00116703" w:rsidRDefault="00873E7E" w:rsidP="009067B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Stakeholders</w:t>
            </w:r>
          </w:p>
        </w:tc>
      </w:tr>
      <w:tr w:rsidR="00366012" w:rsidRPr="00116703" w14:paraId="41828400" w14:textId="77777777" w:rsidTr="00787842">
        <w:trPr>
          <w:trHeight w:val="296"/>
        </w:trPr>
        <w:tc>
          <w:tcPr>
            <w:tcW w:w="1908" w:type="dxa"/>
          </w:tcPr>
          <w:p w14:paraId="486317B9" w14:textId="537FE400" w:rsidR="00366012" w:rsidRPr="00116703" w:rsidRDefault="00366012" w:rsidP="00366012">
            <w:pPr>
              <w:shd w:val="clear" w:color="auto" w:fill="FFFFFF" w:themeFill="background1"/>
              <w:rPr>
                <w:rFonts w:ascii="Arial Narrow" w:hAnsi="Arial Narrow"/>
                <w:lang w:val="en-US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lastRenderedPageBreak/>
              <w:t>CO/Roadmap Activities</w:t>
            </w:r>
          </w:p>
        </w:tc>
        <w:tc>
          <w:tcPr>
            <w:tcW w:w="1440" w:type="dxa"/>
          </w:tcPr>
          <w:p w14:paraId="1C91F3F8" w14:textId="6C5AA61E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Baseline / Current Status</w:t>
            </w:r>
          </w:p>
        </w:tc>
        <w:tc>
          <w:tcPr>
            <w:tcW w:w="1620" w:type="dxa"/>
            <w:gridSpan w:val="2"/>
          </w:tcPr>
          <w:p w14:paraId="264929D1" w14:textId="6CA3D018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Existing Support Guidelines and Programs</w:t>
            </w:r>
          </w:p>
        </w:tc>
        <w:tc>
          <w:tcPr>
            <w:tcW w:w="1710" w:type="dxa"/>
            <w:gridSpan w:val="2"/>
          </w:tcPr>
          <w:p w14:paraId="5FD5FDA8" w14:textId="63732B04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Goal</w:t>
            </w:r>
          </w:p>
        </w:tc>
        <w:tc>
          <w:tcPr>
            <w:tcW w:w="1620" w:type="dxa"/>
            <w:gridSpan w:val="2"/>
          </w:tcPr>
          <w:p w14:paraId="2F7101DB" w14:textId="544633DC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Commitments</w:t>
            </w:r>
          </w:p>
        </w:tc>
        <w:tc>
          <w:tcPr>
            <w:tcW w:w="2430" w:type="dxa"/>
            <w:gridSpan w:val="2"/>
          </w:tcPr>
          <w:p w14:paraId="1D60F0A6" w14:textId="74FBFC5D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Program/ Policy Actions</w:t>
            </w:r>
          </w:p>
        </w:tc>
        <w:tc>
          <w:tcPr>
            <w:tcW w:w="1530" w:type="dxa"/>
            <w:gridSpan w:val="2"/>
          </w:tcPr>
          <w:p w14:paraId="2AFCCBB9" w14:textId="020D7AA5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Interventions</w:t>
            </w:r>
          </w:p>
        </w:tc>
        <w:tc>
          <w:tcPr>
            <w:tcW w:w="2520" w:type="dxa"/>
            <w:gridSpan w:val="3"/>
          </w:tcPr>
          <w:p w14:paraId="5A26ACFC" w14:textId="77777777" w:rsidR="00366012" w:rsidRPr="00116703" w:rsidRDefault="00366012" w:rsidP="00366012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Indicator</w:t>
            </w:r>
          </w:p>
          <w:p w14:paraId="3F20539F" w14:textId="18C71D5D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</w:rPr>
              <w:t>Output                                                 Outcome</w:t>
            </w:r>
          </w:p>
        </w:tc>
        <w:tc>
          <w:tcPr>
            <w:tcW w:w="1800" w:type="dxa"/>
          </w:tcPr>
          <w:p w14:paraId="5634C550" w14:textId="29BE2CC9" w:rsidR="00366012" w:rsidRPr="00116703" w:rsidRDefault="00366012" w:rsidP="00366012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  <w:b/>
                <w:bCs/>
              </w:rPr>
              <w:t>Responsible Officer</w:t>
            </w:r>
          </w:p>
        </w:tc>
      </w:tr>
      <w:tr w:rsidR="00366012" w:rsidRPr="00116703" w14:paraId="07F4345F" w14:textId="77777777" w:rsidTr="00787842">
        <w:trPr>
          <w:trHeight w:val="296"/>
        </w:trPr>
        <w:tc>
          <w:tcPr>
            <w:tcW w:w="16578" w:type="dxa"/>
            <w:gridSpan w:val="16"/>
          </w:tcPr>
          <w:p w14:paraId="263986C7" w14:textId="6362EA14" w:rsidR="00366012" w:rsidRPr="00116703" w:rsidRDefault="00366012" w:rsidP="00366012">
            <w:pPr>
              <w:rPr>
                <w:rFonts w:ascii="Arial Narrow" w:hAnsi="Arial Narrow" w:cstheme="minorHAnsi"/>
                <w:b/>
                <w:bCs/>
                <w:sz w:val="56"/>
                <w:szCs w:val="56"/>
              </w:rPr>
            </w:pPr>
            <w:r w:rsidRPr="00116703">
              <w:rPr>
                <w:rFonts w:ascii="Arial Narrow" w:hAnsi="Arial Narrow" w:cstheme="minorHAnsi"/>
                <w:b/>
                <w:bCs/>
                <w:sz w:val="36"/>
                <w:szCs w:val="36"/>
                <w:highlight w:val="yellow"/>
              </w:rPr>
              <w:t>G-  Give support to Teachers to teach better</w:t>
            </w:r>
          </w:p>
        </w:tc>
      </w:tr>
      <w:tr w:rsidR="00556F16" w:rsidRPr="00116703" w14:paraId="6EA8878F" w14:textId="77777777" w:rsidTr="00787842">
        <w:trPr>
          <w:trHeight w:val="296"/>
        </w:trPr>
        <w:tc>
          <w:tcPr>
            <w:tcW w:w="1908" w:type="dxa"/>
          </w:tcPr>
          <w:p w14:paraId="0ADEFE89" w14:textId="00167703" w:rsidR="00556F16" w:rsidRPr="00787842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87842">
              <w:rPr>
                <w:rFonts w:ascii="Arial Narrow" w:hAnsi="Arial Narrow"/>
                <w:sz w:val="18"/>
                <w:szCs w:val="18"/>
                <w:lang w:val="en-US"/>
              </w:rPr>
              <w:t>1.Provide Professional development program</w:t>
            </w:r>
          </w:p>
        </w:tc>
        <w:tc>
          <w:tcPr>
            <w:tcW w:w="1710" w:type="dxa"/>
            <w:gridSpan w:val="2"/>
          </w:tcPr>
          <w:p w14:paraId="27D77D5A" w14:textId="6959DD12" w:rsidR="00556F16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Teachers need</w:t>
            </w:r>
            <w:r w:rsidR="00556F16" w:rsidRPr="00787842">
              <w:rPr>
                <w:rFonts w:ascii="Arial Narrow" w:hAnsi="Arial Narrow" w:cstheme="minorHAnsi"/>
                <w:sz w:val="18"/>
                <w:szCs w:val="18"/>
              </w:rPr>
              <w:t xml:space="preserve"> to upgrade in their professional Development </w:t>
            </w:r>
          </w:p>
        </w:tc>
        <w:tc>
          <w:tcPr>
            <w:tcW w:w="1800" w:type="dxa"/>
            <w:gridSpan w:val="2"/>
          </w:tcPr>
          <w:p w14:paraId="3D450DCB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PPST</w:t>
            </w:r>
          </w:p>
          <w:p w14:paraId="3ECEE03D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Phil Professional Standards for Teachers</w:t>
            </w:r>
          </w:p>
          <w:p w14:paraId="5F0814A4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4E1B2200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Project ABANTE</w:t>
            </w:r>
          </w:p>
          <w:p w14:paraId="3D75BAAF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Aim</w:t>
            </w:r>
          </w:p>
          <w:p w14:paraId="4AFA61AF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Believe</w:t>
            </w:r>
          </w:p>
          <w:p w14:paraId="4BE00A09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Achieve</w:t>
            </w:r>
          </w:p>
          <w:p w14:paraId="47F4976F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Towards Professional</w:t>
            </w:r>
          </w:p>
          <w:p w14:paraId="10F0A649" w14:textId="66DB0A0E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Enhancement</w:t>
            </w:r>
          </w:p>
        </w:tc>
        <w:tc>
          <w:tcPr>
            <w:tcW w:w="1710" w:type="dxa"/>
            <w:gridSpan w:val="2"/>
          </w:tcPr>
          <w:p w14:paraId="02EDE523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Intensify</w:t>
            </w:r>
          </w:p>
          <w:p w14:paraId="7B280805" w14:textId="1EDCD3C1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Program for teacher Professional Development</w:t>
            </w:r>
          </w:p>
        </w:tc>
        <w:tc>
          <w:tcPr>
            <w:tcW w:w="1980" w:type="dxa"/>
            <w:gridSpan w:val="2"/>
          </w:tcPr>
          <w:p w14:paraId="49C8AF49" w14:textId="5E157332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Support training attended and let them share or re-echo to the rest of the teaching force</w:t>
            </w:r>
          </w:p>
        </w:tc>
        <w:tc>
          <w:tcPr>
            <w:tcW w:w="1800" w:type="dxa"/>
            <w:gridSpan w:val="2"/>
          </w:tcPr>
          <w:p w14:paraId="177D37B8" w14:textId="69E04C56" w:rsidR="00556F16" w:rsidRPr="00787842" w:rsidRDefault="00556F16" w:rsidP="00556F16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Project PHPT</w:t>
            </w:r>
          </w:p>
          <w:p w14:paraId="1AABADBD" w14:textId="7DC91E9C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 xml:space="preserve">Proactive and </w:t>
            </w:r>
          </w:p>
          <w:p w14:paraId="32F96CF2" w14:textId="19D7905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HP Highly Proficient Teachers</w:t>
            </w:r>
          </w:p>
        </w:tc>
        <w:tc>
          <w:tcPr>
            <w:tcW w:w="1530" w:type="dxa"/>
            <w:gridSpan w:val="2"/>
          </w:tcPr>
          <w:p w14:paraId="5A6EB936" w14:textId="6E3964EF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Regular</w:t>
            </w:r>
          </w:p>
          <w:p w14:paraId="774FAFA5" w14:textId="32468F39" w:rsidR="00556F16" w:rsidRPr="00116703" w:rsidRDefault="00556F16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Monitoring of Teache</w:t>
            </w:r>
            <w:r w:rsidR="000D62C5" w:rsidRPr="00116703">
              <w:rPr>
                <w:rFonts w:ascii="Arial Narrow" w:hAnsi="Arial Narrow" w:cstheme="minorHAnsi"/>
              </w:rPr>
              <w:t>r training for Professional Growth</w:t>
            </w:r>
          </w:p>
          <w:p w14:paraId="699729BB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SLAC</w:t>
            </w:r>
          </w:p>
          <w:p w14:paraId="36087D15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INSET</w:t>
            </w:r>
          </w:p>
          <w:p w14:paraId="25D54932" w14:textId="21DB8850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FGD</w:t>
            </w:r>
          </w:p>
        </w:tc>
        <w:tc>
          <w:tcPr>
            <w:tcW w:w="2160" w:type="dxa"/>
          </w:tcPr>
          <w:p w14:paraId="032A3AD0" w14:textId="78AD2E25" w:rsidR="00556F16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Teachers are encouraged to take post graduate </w:t>
            </w:r>
            <w:r w:rsidR="00496D75" w:rsidRPr="00116703">
              <w:rPr>
                <w:rFonts w:ascii="Arial Narrow" w:hAnsi="Arial Narrow" w:cstheme="minorHAnsi"/>
              </w:rPr>
              <w:t>studies.</w:t>
            </w:r>
          </w:p>
          <w:p w14:paraId="4BF8146D" w14:textId="1D5B79EC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Promotion of more teachers to T2, </w:t>
            </w:r>
            <w:r w:rsidR="00496D75" w:rsidRPr="00116703">
              <w:rPr>
                <w:rFonts w:ascii="Arial Narrow" w:hAnsi="Arial Narrow" w:cstheme="minorHAnsi"/>
              </w:rPr>
              <w:t>T3, MT</w:t>
            </w:r>
            <w:r w:rsidRPr="00116703">
              <w:rPr>
                <w:rFonts w:ascii="Arial Narrow" w:hAnsi="Arial Narrow" w:cstheme="minorHAnsi"/>
              </w:rPr>
              <w:t>, School Head, supervisor</w:t>
            </w:r>
          </w:p>
          <w:p w14:paraId="036B33C9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</w:p>
          <w:p w14:paraId="67698D79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High RPMS rating</w:t>
            </w:r>
          </w:p>
          <w:p w14:paraId="64FFB5BB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</w:p>
          <w:p w14:paraId="1A0AD898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Monitoring the Evaluation of teachers</w:t>
            </w:r>
          </w:p>
          <w:p w14:paraId="0265CF5F" w14:textId="7ABDFD32" w:rsidR="000D62C5" w:rsidRPr="00116703" w:rsidRDefault="00496D7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Evaluation</w:t>
            </w:r>
            <w:r w:rsidR="000D62C5" w:rsidRPr="00116703">
              <w:rPr>
                <w:rFonts w:ascii="Arial Narrow" w:hAnsi="Arial Narrow" w:cstheme="minorHAnsi"/>
              </w:rPr>
              <w:t xml:space="preserve"> and Feedback</w:t>
            </w:r>
          </w:p>
        </w:tc>
        <w:tc>
          <w:tcPr>
            <w:tcW w:w="1980" w:type="dxa"/>
            <w:gridSpan w:val="2"/>
          </w:tcPr>
          <w:p w14:paraId="6CFE6692" w14:textId="77777777" w:rsidR="00556F16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School head</w:t>
            </w:r>
          </w:p>
          <w:p w14:paraId="0D993980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Performance Mgt Team</w:t>
            </w:r>
          </w:p>
          <w:p w14:paraId="43663BC1" w14:textId="1788F9A4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Training Team – </w:t>
            </w:r>
          </w:p>
          <w:p w14:paraId="3C2EB9BA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SLAC</w:t>
            </w:r>
          </w:p>
          <w:p w14:paraId="16D11893" w14:textId="622F9327" w:rsidR="000D62C5" w:rsidRPr="00116703" w:rsidRDefault="00496D7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Coordinator</w:t>
            </w:r>
          </w:p>
        </w:tc>
      </w:tr>
      <w:tr w:rsidR="00556F16" w:rsidRPr="00116703" w14:paraId="0DAD0D92" w14:textId="77777777" w:rsidTr="00787842">
        <w:trPr>
          <w:trHeight w:val="296"/>
        </w:trPr>
        <w:tc>
          <w:tcPr>
            <w:tcW w:w="1908" w:type="dxa"/>
          </w:tcPr>
          <w:p w14:paraId="526566B8" w14:textId="4A86835E" w:rsidR="00556F16" w:rsidRPr="00787842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87842">
              <w:rPr>
                <w:rFonts w:ascii="Arial Narrow" w:hAnsi="Arial Narrow"/>
                <w:sz w:val="18"/>
                <w:szCs w:val="18"/>
                <w:lang w:val="en-US"/>
              </w:rPr>
              <w:t>2. Provide support in terms of innovative, responsive and inclusive teaching approaches following the Philippine Professional Standards for Teachers</w:t>
            </w:r>
          </w:p>
        </w:tc>
        <w:tc>
          <w:tcPr>
            <w:tcW w:w="1710" w:type="dxa"/>
            <w:gridSpan w:val="2"/>
          </w:tcPr>
          <w:p w14:paraId="2D3F28E4" w14:textId="6BD76FB8" w:rsidR="000D62C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Some teachers</w:t>
            </w:r>
            <w:r w:rsidR="000D62C5" w:rsidRPr="0078784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787842">
              <w:rPr>
                <w:rFonts w:ascii="Arial Narrow" w:hAnsi="Arial Narrow" w:cstheme="minorHAnsi"/>
                <w:sz w:val="18"/>
                <w:szCs w:val="18"/>
              </w:rPr>
              <w:t>remain.</w:t>
            </w:r>
            <w:r w:rsidR="000D62C5" w:rsidRPr="0078784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6236CA48" w14:textId="79683221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In the status quo and stick to</w:t>
            </w:r>
          </w:p>
          <w:p w14:paraId="2D582735" w14:textId="00503AAF" w:rsidR="000D62C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Old teaching</w:t>
            </w:r>
            <w:r w:rsidR="000D62C5" w:rsidRPr="00787842">
              <w:rPr>
                <w:rFonts w:ascii="Arial Narrow" w:hAnsi="Arial Narrow" w:cstheme="minorHAnsi"/>
                <w:sz w:val="18"/>
                <w:szCs w:val="18"/>
              </w:rPr>
              <w:t xml:space="preserve"> styles </w:t>
            </w:r>
          </w:p>
          <w:p w14:paraId="0F1280A8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17227EBB" w14:textId="1FFEDA89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8ED0D19" w14:textId="77777777" w:rsidR="000D62C5" w:rsidRPr="00787842" w:rsidRDefault="000D62C5" w:rsidP="000D62C5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PPST</w:t>
            </w:r>
          </w:p>
          <w:p w14:paraId="6D8587A8" w14:textId="77777777" w:rsidR="000D62C5" w:rsidRPr="00787842" w:rsidRDefault="000D62C5" w:rsidP="000D62C5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NEAP trainings</w:t>
            </w:r>
          </w:p>
          <w:p w14:paraId="36B21EAF" w14:textId="72F0FE30" w:rsidR="000D62C5" w:rsidRPr="00787842" w:rsidRDefault="000D62C5" w:rsidP="000D62C5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6C99936A" w14:textId="14AA9487" w:rsidR="000D62C5" w:rsidRPr="00787842" w:rsidRDefault="000D62C5" w:rsidP="000D62C5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Mentoring</w:t>
            </w:r>
          </w:p>
          <w:p w14:paraId="21649644" w14:textId="77777777" w:rsidR="00556F16" w:rsidRPr="00787842" w:rsidRDefault="00556F16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7448CE98" w14:textId="7EF80095" w:rsidR="000D62C5" w:rsidRPr="00787842" w:rsidRDefault="00496D75" w:rsidP="00556F16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Project 4</w:t>
            </w:r>
            <w:r w:rsidR="000D62C5"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k</w:t>
            </w:r>
          </w:p>
          <w:p w14:paraId="08D7C946" w14:textId="59512F03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 xml:space="preserve">Kung </w:t>
            </w:r>
          </w:p>
          <w:p w14:paraId="38113165" w14:textId="7B87106C" w:rsidR="000D62C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kaya Mo</w:t>
            </w:r>
          </w:p>
          <w:p w14:paraId="62F11CA5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 xml:space="preserve">kaya </w:t>
            </w:r>
          </w:p>
          <w:p w14:paraId="69195F43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Ko</w:t>
            </w:r>
          </w:p>
          <w:p w14:paraId="7A25978D" w14:textId="77777777" w:rsidR="00496D7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FEB21E2" w14:textId="77777777" w:rsidR="00496D7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Demo Teaching</w:t>
            </w:r>
          </w:p>
          <w:p w14:paraId="5A21C4B7" w14:textId="77777777" w:rsidR="00496D7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Festival Week</w:t>
            </w:r>
          </w:p>
          <w:p w14:paraId="2AE56960" w14:textId="0DB1538A" w:rsidR="00496D75" w:rsidRPr="00787842" w:rsidRDefault="00496D7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(5 day demo teaching, observation and feedback of best practices)</w:t>
            </w:r>
          </w:p>
        </w:tc>
        <w:tc>
          <w:tcPr>
            <w:tcW w:w="1980" w:type="dxa"/>
            <w:gridSpan w:val="2"/>
          </w:tcPr>
          <w:p w14:paraId="3E0843F8" w14:textId="43F3C5AD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Committed to ensure enhancement in the teaching approaches of teachers in DDEA</w:t>
            </w:r>
          </w:p>
        </w:tc>
        <w:tc>
          <w:tcPr>
            <w:tcW w:w="1800" w:type="dxa"/>
            <w:gridSpan w:val="2"/>
          </w:tcPr>
          <w:p w14:paraId="7317C536" w14:textId="77777777" w:rsidR="000D62C5" w:rsidRPr="00787842" w:rsidRDefault="000D62C5" w:rsidP="00556F16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Project</w:t>
            </w:r>
          </w:p>
          <w:p w14:paraId="0F9C44FE" w14:textId="77777777" w:rsidR="000D62C5" w:rsidRPr="00787842" w:rsidRDefault="000D62C5" w:rsidP="00556F16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CRBTA</w:t>
            </w:r>
          </w:p>
          <w:p w14:paraId="249A219F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Collaboration</w:t>
            </w:r>
          </w:p>
          <w:p w14:paraId="2FC1802A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Result</w:t>
            </w:r>
          </w:p>
          <w:p w14:paraId="42A24D4C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To Better</w:t>
            </w:r>
          </w:p>
          <w:p w14:paraId="007C99C8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 xml:space="preserve">Teaching </w:t>
            </w:r>
          </w:p>
          <w:p w14:paraId="21057BD9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Approaches</w:t>
            </w:r>
          </w:p>
          <w:p w14:paraId="072A6F93" w14:textId="77777777" w:rsidR="00787842" w:rsidRPr="00787842" w:rsidRDefault="00787842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2FB00051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Project: COT-BES</w:t>
            </w:r>
          </w:p>
          <w:p w14:paraId="502BD37E" w14:textId="29D8E8BC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CO</w:t>
            </w:r>
            <w:r w:rsidRPr="00787842">
              <w:rPr>
                <w:rFonts w:ascii="Arial Narrow" w:hAnsi="Arial Narrow" w:cstheme="minorHAnsi"/>
                <w:sz w:val="18"/>
                <w:szCs w:val="18"/>
              </w:rPr>
              <w:t>nfident</w:t>
            </w:r>
          </w:p>
          <w:p w14:paraId="4FEEF2C2" w14:textId="77777777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T</w:t>
            </w:r>
            <w:r w:rsidRPr="00787842">
              <w:rPr>
                <w:rFonts w:ascii="Arial Narrow" w:hAnsi="Arial Narrow" w:cstheme="minorHAnsi"/>
                <w:sz w:val="18"/>
                <w:szCs w:val="18"/>
              </w:rPr>
              <w:t xml:space="preserve">o </w:t>
            </w:r>
          </w:p>
          <w:p w14:paraId="5BF39375" w14:textId="2CF8A5F1" w:rsidR="000D62C5" w:rsidRPr="00787842" w:rsidRDefault="000D62C5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BE</w:t>
            </w:r>
            <w:r w:rsidRPr="00787842">
              <w:rPr>
                <w:rFonts w:ascii="Arial Narrow" w:hAnsi="Arial Narrow" w:cstheme="minorHAnsi"/>
                <w:sz w:val="18"/>
                <w:szCs w:val="18"/>
              </w:rPr>
              <w:t xml:space="preserve"> observed and </w:t>
            </w:r>
            <w:r w:rsidRPr="0078784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S</w:t>
            </w:r>
            <w:r w:rsidRPr="00787842">
              <w:rPr>
                <w:rFonts w:ascii="Arial Narrow" w:hAnsi="Arial Narrow" w:cstheme="minorHAnsi"/>
                <w:sz w:val="18"/>
                <w:szCs w:val="18"/>
              </w:rPr>
              <w:t>how</w:t>
            </w:r>
          </w:p>
          <w:p w14:paraId="5A02CDDD" w14:textId="40949218" w:rsidR="00165F92" w:rsidRPr="00787842" w:rsidRDefault="00165F92" w:rsidP="00556F1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87842">
              <w:rPr>
                <w:rFonts w:ascii="Arial Narrow" w:hAnsi="Arial Narrow" w:cstheme="minorHAnsi"/>
                <w:sz w:val="18"/>
                <w:szCs w:val="18"/>
              </w:rPr>
              <w:t>Innovative Teaching Approaches</w:t>
            </w:r>
          </w:p>
          <w:p w14:paraId="5E244E7E" w14:textId="3C59CBFE" w:rsidR="000D62C5" w:rsidRPr="00787842" w:rsidRDefault="000D62C5" w:rsidP="00556F16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3DBE9EB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Demo teaching </w:t>
            </w:r>
          </w:p>
          <w:p w14:paraId="3BDB5656" w14:textId="234ADFB6" w:rsidR="000D62C5" w:rsidRPr="00116703" w:rsidRDefault="00165F92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Mt first</w:t>
            </w:r>
            <w:r w:rsidR="000D62C5" w:rsidRPr="00116703">
              <w:rPr>
                <w:rFonts w:ascii="Arial Narrow" w:hAnsi="Arial Narrow" w:cstheme="minorHAnsi"/>
              </w:rPr>
              <w:t xml:space="preserve"> then T# until T!</w:t>
            </w:r>
          </w:p>
          <w:p w14:paraId="1080D595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Modeling</w:t>
            </w:r>
          </w:p>
          <w:p w14:paraId="419CB6BD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Benchmarking</w:t>
            </w:r>
          </w:p>
          <w:p w14:paraId="708D7FAF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Best practices</w:t>
            </w:r>
          </w:p>
          <w:p w14:paraId="31E429F7" w14:textId="50FA6E6C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Mentoring</w:t>
            </w:r>
          </w:p>
        </w:tc>
        <w:tc>
          <w:tcPr>
            <w:tcW w:w="2160" w:type="dxa"/>
          </w:tcPr>
          <w:p w14:paraId="19BF2DB2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Observation Form</w:t>
            </w:r>
          </w:p>
          <w:p w14:paraId="22E0DF0A" w14:textId="3241CA75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Peer Observatio</w:t>
            </w:r>
            <w:r w:rsidR="00496D75" w:rsidRPr="00116703">
              <w:rPr>
                <w:rFonts w:ascii="Arial Narrow" w:hAnsi="Arial Narrow" w:cstheme="minorHAnsi"/>
              </w:rPr>
              <w:t>n</w:t>
            </w:r>
          </w:p>
          <w:p w14:paraId="52944B3C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Noting Best Practices</w:t>
            </w:r>
          </w:p>
          <w:p w14:paraId="769B5F15" w14:textId="77777777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</w:p>
          <w:p w14:paraId="192ABBAE" w14:textId="5ADDD463" w:rsidR="000D62C5" w:rsidRPr="00116703" w:rsidRDefault="000D62C5" w:rsidP="00556F16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Teachers will be more confident and </w:t>
            </w:r>
            <w:r w:rsidR="00496D75" w:rsidRPr="00116703">
              <w:rPr>
                <w:rFonts w:ascii="Arial Narrow" w:hAnsi="Arial Narrow" w:cstheme="minorHAnsi"/>
              </w:rPr>
              <w:t>will not</w:t>
            </w:r>
            <w:r w:rsidRPr="00116703">
              <w:rPr>
                <w:rFonts w:ascii="Arial Narrow" w:hAnsi="Arial Narrow" w:cstheme="minorHAnsi"/>
              </w:rPr>
              <w:t xml:space="preserve"> feel nervous if they are visited regularly</w:t>
            </w:r>
          </w:p>
        </w:tc>
        <w:tc>
          <w:tcPr>
            <w:tcW w:w="1980" w:type="dxa"/>
            <w:gridSpan w:val="2"/>
          </w:tcPr>
          <w:p w14:paraId="0CF73B6B" w14:textId="77777777" w:rsidR="000D62C5" w:rsidRPr="00116703" w:rsidRDefault="000D62C5" w:rsidP="000D62C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School head</w:t>
            </w:r>
          </w:p>
          <w:p w14:paraId="03AF244F" w14:textId="77777777" w:rsidR="000D62C5" w:rsidRPr="00116703" w:rsidRDefault="000D62C5" w:rsidP="000D62C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Performance Mgt Team</w:t>
            </w:r>
          </w:p>
          <w:p w14:paraId="71109328" w14:textId="77777777" w:rsidR="000D62C5" w:rsidRPr="00116703" w:rsidRDefault="000D62C5" w:rsidP="000D62C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 xml:space="preserve">Training Team – </w:t>
            </w:r>
          </w:p>
          <w:p w14:paraId="23EA6908" w14:textId="77777777" w:rsidR="000D62C5" w:rsidRPr="00116703" w:rsidRDefault="000D62C5" w:rsidP="000D62C5">
            <w:pPr>
              <w:rPr>
                <w:rFonts w:ascii="Arial Narrow" w:hAnsi="Arial Narrow" w:cstheme="minorHAnsi"/>
              </w:rPr>
            </w:pPr>
            <w:r w:rsidRPr="00116703">
              <w:rPr>
                <w:rFonts w:ascii="Arial Narrow" w:hAnsi="Arial Narrow" w:cstheme="minorHAnsi"/>
              </w:rPr>
              <w:t>SLAC</w:t>
            </w:r>
          </w:p>
          <w:p w14:paraId="176EB89D" w14:textId="037ECB16" w:rsidR="000D62C5" w:rsidRPr="00116703" w:rsidRDefault="00496D75" w:rsidP="000D62C5">
            <w:pPr>
              <w:rPr>
                <w:rFonts w:ascii="Arial Narrow" w:hAnsi="Arial Narrow" w:cstheme="minorHAnsi"/>
                <w:b/>
                <w:bCs/>
              </w:rPr>
            </w:pPr>
            <w:r w:rsidRPr="00116703">
              <w:rPr>
                <w:rFonts w:ascii="Arial Narrow" w:hAnsi="Arial Narrow" w:cstheme="minorHAnsi"/>
              </w:rPr>
              <w:t>Coordinator</w:t>
            </w:r>
          </w:p>
        </w:tc>
      </w:tr>
      <w:tr w:rsidR="00787842" w:rsidRPr="00F8178D" w14:paraId="14574F2E" w14:textId="77777777" w:rsidTr="00787842">
        <w:trPr>
          <w:trHeight w:val="296"/>
        </w:trPr>
        <w:tc>
          <w:tcPr>
            <w:tcW w:w="1908" w:type="dxa"/>
          </w:tcPr>
          <w:p w14:paraId="552803CE" w14:textId="30A805D8" w:rsidR="00787842" w:rsidRPr="00F8178D" w:rsidRDefault="00787842" w:rsidP="007878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lastRenderedPageBreak/>
              <w:t>CO/Roadmap Activities</w:t>
            </w:r>
          </w:p>
        </w:tc>
        <w:tc>
          <w:tcPr>
            <w:tcW w:w="1710" w:type="dxa"/>
            <w:gridSpan w:val="2"/>
          </w:tcPr>
          <w:p w14:paraId="7B26C748" w14:textId="38F4F527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Baseline / Current Status</w:t>
            </w:r>
          </w:p>
        </w:tc>
        <w:tc>
          <w:tcPr>
            <w:tcW w:w="1800" w:type="dxa"/>
            <w:gridSpan w:val="2"/>
          </w:tcPr>
          <w:p w14:paraId="19B80002" w14:textId="286DB029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Existing Support Guidelines and Programs</w:t>
            </w:r>
          </w:p>
        </w:tc>
        <w:tc>
          <w:tcPr>
            <w:tcW w:w="1710" w:type="dxa"/>
            <w:gridSpan w:val="2"/>
          </w:tcPr>
          <w:p w14:paraId="42E5011A" w14:textId="130BEA51" w:rsidR="00787842" w:rsidRPr="00F8178D" w:rsidRDefault="00787842" w:rsidP="00787842">
            <w:pPr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Goal</w:t>
            </w:r>
          </w:p>
        </w:tc>
        <w:tc>
          <w:tcPr>
            <w:tcW w:w="1980" w:type="dxa"/>
            <w:gridSpan w:val="2"/>
          </w:tcPr>
          <w:p w14:paraId="66681B02" w14:textId="4B28DB99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Commitments</w:t>
            </w:r>
          </w:p>
        </w:tc>
        <w:tc>
          <w:tcPr>
            <w:tcW w:w="1800" w:type="dxa"/>
            <w:gridSpan w:val="2"/>
          </w:tcPr>
          <w:p w14:paraId="42E11064" w14:textId="797D62EE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Program/ Policy Actions</w:t>
            </w:r>
          </w:p>
        </w:tc>
        <w:tc>
          <w:tcPr>
            <w:tcW w:w="1530" w:type="dxa"/>
            <w:gridSpan w:val="2"/>
          </w:tcPr>
          <w:p w14:paraId="4F3E9F0C" w14:textId="5A49494F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Interventions</w:t>
            </w:r>
          </w:p>
        </w:tc>
        <w:tc>
          <w:tcPr>
            <w:tcW w:w="2160" w:type="dxa"/>
          </w:tcPr>
          <w:p w14:paraId="488E377C" w14:textId="77777777" w:rsidR="00787842" w:rsidRPr="00F8178D" w:rsidRDefault="00787842" w:rsidP="007878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Indicator</w:t>
            </w:r>
          </w:p>
          <w:p w14:paraId="30687D95" w14:textId="484BFBC0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sz w:val="18"/>
                <w:szCs w:val="20"/>
              </w:rPr>
              <w:t>Output          Outcome</w:t>
            </w:r>
          </w:p>
        </w:tc>
        <w:tc>
          <w:tcPr>
            <w:tcW w:w="1980" w:type="dxa"/>
            <w:gridSpan w:val="2"/>
          </w:tcPr>
          <w:p w14:paraId="33A67806" w14:textId="22203963" w:rsidR="00787842" w:rsidRPr="00F8178D" w:rsidRDefault="00787842" w:rsidP="0078784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Responsible Officer</w:t>
            </w:r>
          </w:p>
        </w:tc>
      </w:tr>
      <w:tr w:rsidR="00556F16" w:rsidRPr="00F8178D" w14:paraId="48BD4929" w14:textId="77777777" w:rsidTr="00787842">
        <w:trPr>
          <w:trHeight w:val="296"/>
        </w:trPr>
        <w:tc>
          <w:tcPr>
            <w:tcW w:w="1908" w:type="dxa"/>
          </w:tcPr>
          <w:p w14:paraId="42EE45CC" w14:textId="237DA865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lang w:val="en-US"/>
              </w:rPr>
              <w:t>3. Capacitate our teachers and learners in utilizing technology remote learning to maximize the benefit of digital learning</w:t>
            </w:r>
          </w:p>
        </w:tc>
        <w:tc>
          <w:tcPr>
            <w:tcW w:w="1710" w:type="dxa"/>
            <w:gridSpan w:val="2"/>
          </w:tcPr>
          <w:p w14:paraId="143C4CB1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49F87FF2" w14:textId="671F1271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Not all teachers are efficient in the use of technology in the classroom and in the learners’ and school data records</w:t>
            </w:r>
          </w:p>
        </w:tc>
        <w:tc>
          <w:tcPr>
            <w:tcW w:w="1800" w:type="dxa"/>
            <w:gridSpan w:val="2"/>
          </w:tcPr>
          <w:p w14:paraId="5628B2E4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PPST</w:t>
            </w:r>
          </w:p>
          <w:p w14:paraId="7263B7F5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769517C1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NEAP trainings</w:t>
            </w:r>
          </w:p>
          <w:p w14:paraId="50BD3ABA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0682D5E7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Mentoring</w:t>
            </w:r>
          </w:p>
          <w:p w14:paraId="5D5142C6" w14:textId="74DCB171" w:rsidR="00556F16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Division ICT workshops</w:t>
            </w:r>
          </w:p>
        </w:tc>
        <w:tc>
          <w:tcPr>
            <w:tcW w:w="1710" w:type="dxa"/>
            <w:gridSpan w:val="2"/>
          </w:tcPr>
          <w:p w14:paraId="1AA4D3BA" w14:textId="7C315103" w:rsidR="00165F92" w:rsidRPr="00F8178D" w:rsidRDefault="00496D75" w:rsidP="00165F92">
            <w:pPr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Project 4</w:t>
            </w:r>
            <w:r w:rsidR="00165F92"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k</w:t>
            </w:r>
          </w:p>
          <w:p w14:paraId="0935D45C" w14:textId="4A5B2608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Kung </w:t>
            </w:r>
            <w:r w:rsidR="00496D75" w:rsidRPr="00F8178D">
              <w:rPr>
                <w:rFonts w:ascii="Arial Narrow" w:hAnsi="Arial Narrow" w:cstheme="minorHAnsi"/>
                <w:sz w:val="18"/>
                <w:szCs w:val="20"/>
              </w:rPr>
              <w:t>kaya Mo</w:t>
            </w:r>
          </w:p>
          <w:p w14:paraId="251C7EAC" w14:textId="25CEE294" w:rsidR="00556F16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kaya Ko</w:t>
            </w:r>
          </w:p>
          <w:p w14:paraId="5CBD2F95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1BCCAF03" w14:textId="77777777" w:rsidR="00165F92" w:rsidRPr="00F8178D" w:rsidRDefault="00165F92" w:rsidP="00165F92">
            <w:pPr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Project ICT</w:t>
            </w:r>
          </w:p>
          <w:p w14:paraId="75B9519E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I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>ntensify</w:t>
            </w:r>
          </w:p>
          <w:p w14:paraId="0F08F008" w14:textId="38B4EF20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omputer </w:t>
            </w:r>
            <w:r w:rsidR="00496D75" w:rsidRPr="00F8178D">
              <w:rPr>
                <w:rFonts w:ascii="Arial Narrow" w:hAnsi="Arial Narrow" w:cstheme="minorHAnsi"/>
                <w:sz w:val="18"/>
                <w:szCs w:val="20"/>
              </w:rPr>
              <w:t>assisted.</w:t>
            </w:r>
          </w:p>
          <w:p w14:paraId="117B9A4C" w14:textId="5AB85EF9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T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>eaching</w:t>
            </w:r>
          </w:p>
        </w:tc>
        <w:tc>
          <w:tcPr>
            <w:tcW w:w="1980" w:type="dxa"/>
            <w:gridSpan w:val="2"/>
          </w:tcPr>
          <w:p w14:paraId="413C862A" w14:textId="580DA418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Support and Intensify teacher training in ICT use in the </w:t>
            </w:r>
            <w:r w:rsidR="00496D75" w:rsidRPr="00F8178D">
              <w:rPr>
                <w:rFonts w:ascii="Arial Narrow" w:hAnsi="Arial Narrow" w:cstheme="minorHAnsi"/>
                <w:sz w:val="18"/>
                <w:szCs w:val="20"/>
              </w:rPr>
              <w:t>classroom and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 school</w:t>
            </w:r>
          </w:p>
          <w:p w14:paraId="4DDB0C75" w14:textId="1E5D0523" w:rsidR="00556F16" w:rsidRPr="00F8178D" w:rsidRDefault="00496D75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r</w:t>
            </w:r>
            <w:r w:rsidR="00165F92" w:rsidRPr="00F8178D">
              <w:rPr>
                <w:rFonts w:ascii="Arial Narrow" w:hAnsi="Arial Narrow" w:cstheme="minorHAnsi"/>
                <w:sz w:val="18"/>
                <w:szCs w:val="20"/>
              </w:rPr>
              <w:t>ecords</w:t>
            </w:r>
          </w:p>
        </w:tc>
        <w:tc>
          <w:tcPr>
            <w:tcW w:w="1800" w:type="dxa"/>
            <w:gridSpan w:val="2"/>
          </w:tcPr>
          <w:p w14:paraId="72C994BB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30511327" w14:textId="3AD9B1D8" w:rsidR="00165F92" w:rsidRPr="00F8178D" w:rsidRDefault="00165F92" w:rsidP="00556F16">
            <w:pPr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Project TEaCH</w:t>
            </w:r>
          </w:p>
          <w:p w14:paraId="533F1A64" w14:textId="77777777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T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echnology </w:t>
            </w:r>
          </w:p>
          <w:p w14:paraId="5CAB8BBD" w14:textId="29867ADE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Enhanced And </w:t>
            </w:r>
          </w:p>
          <w:p w14:paraId="5F5C7161" w14:textId="77777777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Capable </w:t>
            </w:r>
          </w:p>
          <w:p w14:paraId="6779BCD8" w14:textId="64E1B25F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Teac</w:t>
            </w: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H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>ers</w:t>
            </w:r>
          </w:p>
        </w:tc>
        <w:tc>
          <w:tcPr>
            <w:tcW w:w="1530" w:type="dxa"/>
            <w:gridSpan w:val="2"/>
          </w:tcPr>
          <w:p w14:paraId="4EFB9680" w14:textId="77777777" w:rsidR="00556F16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Training</w:t>
            </w:r>
          </w:p>
          <w:p w14:paraId="5C5373C1" w14:textId="14A06BF3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Workshops</w:t>
            </w:r>
          </w:p>
          <w:p w14:paraId="3C9E37AE" w14:textId="77777777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Application</w:t>
            </w:r>
          </w:p>
          <w:p w14:paraId="444E8A3A" w14:textId="099198D2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Production of digitized learning and teaching materials</w:t>
            </w:r>
          </w:p>
        </w:tc>
        <w:tc>
          <w:tcPr>
            <w:tcW w:w="2160" w:type="dxa"/>
          </w:tcPr>
          <w:p w14:paraId="466EA702" w14:textId="77777777" w:rsidR="00556F16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Digital learning materials</w:t>
            </w:r>
          </w:p>
          <w:p w14:paraId="5D2EE3B3" w14:textId="77777777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Video lessons</w:t>
            </w:r>
          </w:p>
          <w:p w14:paraId="5CDB0906" w14:textId="785120B0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Audio lessons quality </w:t>
            </w:r>
            <w:r w:rsidR="00496D75" w:rsidRPr="00F8178D">
              <w:rPr>
                <w:rFonts w:ascii="Arial Narrow" w:hAnsi="Arial Narrow" w:cstheme="minorHAnsi"/>
                <w:sz w:val="18"/>
                <w:szCs w:val="20"/>
              </w:rPr>
              <w:t>assured.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</w:p>
          <w:p w14:paraId="1419B228" w14:textId="3C2F2B4A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More innovative LAS and learning materials</w:t>
            </w:r>
          </w:p>
        </w:tc>
        <w:tc>
          <w:tcPr>
            <w:tcW w:w="1980" w:type="dxa"/>
            <w:gridSpan w:val="2"/>
          </w:tcPr>
          <w:p w14:paraId="54ECC370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School head</w:t>
            </w:r>
          </w:p>
          <w:p w14:paraId="1A12746F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Performance Mgt Team</w:t>
            </w:r>
          </w:p>
          <w:p w14:paraId="51098A82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Training Team – </w:t>
            </w:r>
          </w:p>
          <w:p w14:paraId="7613824D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SLAC</w:t>
            </w:r>
          </w:p>
          <w:p w14:paraId="69ED1F84" w14:textId="0B73E81B" w:rsidR="00556F16" w:rsidRPr="00F8178D" w:rsidRDefault="00496D75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Coordinator</w:t>
            </w:r>
          </w:p>
          <w:p w14:paraId="70C12EB4" w14:textId="77777777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ICT Coor</w:t>
            </w:r>
          </w:p>
          <w:p w14:paraId="38D46F44" w14:textId="7411EB34" w:rsidR="00165F92" w:rsidRPr="00F8178D" w:rsidRDefault="00165F92" w:rsidP="00165F92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All teachers</w:t>
            </w:r>
          </w:p>
        </w:tc>
      </w:tr>
      <w:tr w:rsidR="00165F92" w:rsidRPr="00F8178D" w14:paraId="33130854" w14:textId="77777777" w:rsidTr="00787842">
        <w:trPr>
          <w:trHeight w:val="296"/>
        </w:trPr>
        <w:tc>
          <w:tcPr>
            <w:tcW w:w="16578" w:type="dxa"/>
            <w:gridSpan w:val="16"/>
          </w:tcPr>
          <w:p w14:paraId="28CF483D" w14:textId="1CFA0C14" w:rsidR="00165F92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  <w:highlight w:val="lightGray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4 Provide training and other learning and development interventions for school leaders</w:t>
            </w:r>
          </w:p>
        </w:tc>
      </w:tr>
      <w:tr w:rsidR="00556F16" w:rsidRPr="00F8178D" w14:paraId="584FBCD0" w14:textId="77777777" w:rsidTr="00787842">
        <w:trPr>
          <w:trHeight w:val="1097"/>
        </w:trPr>
        <w:tc>
          <w:tcPr>
            <w:tcW w:w="16578" w:type="dxa"/>
            <w:gridSpan w:val="16"/>
          </w:tcPr>
          <w:p w14:paraId="3D88D4F9" w14:textId="3E0EE6FA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5. Fast track  the implementation of the career progression policy</w:t>
            </w:r>
          </w:p>
          <w:p w14:paraId="31A31BC9" w14:textId="77777777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6. Implement the Merit Selection Policy</w:t>
            </w:r>
          </w:p>
          <w:p w14:paraId="6BA2F06A" w14:textId="77777777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7. Make the new Teacher Education Council and Secretariat fully functional</w:t>
            </w:r>
          </w:p>
          <w:p w14:paraId="4BB0618D" w14:textId="051BEDFE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8. Advocate for additional benefits for our teachers</w:t>
            </w:r>
          </w:p>
          <w:p w14:paraId="1CA156CC" w14:textId="77777777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</w:rPr>
              <w:t xml:space="preserve"> </w:t>
            </w: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9. Implement the policy on the distribution of teacher workload and payment of teaching overload</w:t>
            </w:r>
          </w:p>
          <w:p w14:paraId="0B22FCFA" w14:textId="0B6BE169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</w:rPr>
            </w:pPr>
            <w:r w:rsidRPr="00F8178D">
              <w:rPr>
                <w:rFonts w:ascii="Arial Narrow" w:hAnsi="Arial Narrow"/>
                <w:sz w:val="18"/>
                <w:szCs w:val="20"/>
                <w:highlight w:val="lightGray"/>
                <w:lang w:val="en-US"/>
              </w:rPr>
              <w:t>10.  Expand the coverage for the grant of Special Hardship Allowances</w:t>
            </w:r>
          </w:p>
        </w:tc>
      </w:tr>
      <w:tr w:rsidR="00556F16" w:rsidRPr="00F8178D" w14:paraId="435E7DB7" w14:textId="77777777" w:rsidTr="00787842">
        <w:trPr>
          <w:trHeight w:val="296"/>
        </w:trPr>
        <w:tc>
          <w:tcPr>
            <w:tcW w:w="1908" w:type="dxa"/>
          </w:tcPr>
          <w:p w14:paraId="53D5EA26" w14:textId="04D835FB" w:rsidR="00556F16" w:rsidRPr="00F8178D" w:rsidRDefault="00556F16" w:rsidP="00556F1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F8178D">
              <w:rPr>
                <w:rFonts w:ascii="Arial Narrow" w:hAnsi="Arial Narrow"/>
                <w:sz w:val="18"/>
                <w:szCs w:val="20"/>
                <w:lang w:val="en-US"/>
              </w:rPr>
              <w:t xml:space="preserve">11. Address issues affecting the net take home pay of the teachers </w:t>
            </w:r>
          </w:p>
        </w:tc>
        <w:tc>
          <w:tcPr>
            <w:tcW w:w="1710" w:type="dxa"/>
            <w:gridSpan w:val="2"/>
          </w:tcPr>
          <w:p w14:paraId="5084907E" w14:textId="4CAFBFDA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Some of the teachers are having the smallest allowable amount of net take home pay in their payslip</w:t>
            </w:r>
          </w:p>
        </w:tc>
        <w:tc>
          <w:tcPr>
            <w:tcW w:w="1800" w:type="dxa"/>
            <w:gridSpan w:val="2"/>
          </w:tcPr>
          <w:p w14:paraId="548897C7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6A1B8EE1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GSIS </w:t>
            </w:r>
          </w:p>
          <w:p w14:paraId="08A7FFB4" w14:textId="7366D60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Financial Literacy </w:t>
            </w:r>
          </w:p>
        </w:tc>
        <w:tc>
          <w:tcPr>
            <w:tcW w:w="1710" w:type="dxa"/>
            <w:gridSpan w:val="2"/>
          </w:tcPr>
          <w:p w14:paraId="34ED888C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30094C45" w14:textId="36FA8C9A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To mentor teachers for good stewardship of their monthly income</w:t>
            </w:r>
          </w:p>
        </w:tc>
        <w:tc>
          <w:tcPr>
            <w:tcW w:w="1980" w:type="dxa"/>
            <w:gridSpan w:val="2"/>
          </w:tcPr>
          <w:p w14:paraId="6282EC52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</w:p>
          <w:p w14:paraId="1431573A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Teach and mentor  </w:t>
            </w:r>
          </w:p>
          <w:p w14:paraId="779CF05F" w14:textId="610D833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Frequent FGD</w:t>
            </w:r>
          </w:p>
          <w:p w14:paraId="6FBFCF86" w14:textId="5639EB70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Capacitating the teachers on Finances</w:t>
            </w:r>
          </w:p>
        </w:tc>
        <w:tc>
          <w:tcPr>
            <w:tcW w:w="1800" w:type="dxa"/>
            <w:gridSpan w:val="2"/>
          </w:tcPr>
          <w:p w14:paraId="682B94D2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Project HEAL </w:t>
            </w:r>
          </w:p>
          <w:p w14:paraId="385E9968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H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>elp</w:t>
            </w:r>
          </w:p>
          <w:p w14:paraId="4FB50078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E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ncourage </w:t>
            </w:r>
          </w:p>
          <w:p w14:paraId="6E57AFCF" w14:textId="625D5A7B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A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ssist teacher in </w:t>
            </w:r>
            <w:r w:rsidR="00496D75" w:rsidRPr="00F8178D">
              <w:rPr>
                <w:rFonts w:ascii="Arial Narrow" w:hAnsi="Arial Narrow" w:cstheme="minorHAnsi"/>
                <w:sz w:val="18"/>
                <w:szCs w:val="20"/>
              </w:rPr>
              <w:t>Financial.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</w:p>
          <w:p w14:paraId="2C894D6E" w14:textId="1C697F9E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Literacy</w:t>
            </w:r>
          </w:p>
        </w:tc>
        <w:tc>
          <w:tcPr>
            <w:tcW w:w="1530" w:type="dxa"/>
            <w:gridSpan w:val="2"/>
          </w:tcPr>
          <w:p w14:paraId="4EF496B1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Orientation</w:t>
            </w:r>
          </w:p>
          <w:p w14:paraId="55D74EFF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Seminar</w:t>
            </w:r>
          </w:p>
          <w:p w14:paraId="4351F1A3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FGD</w:t>
            </w:r>
          </w:p>
          <w:p w14:paraId="391FAB50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Grade Discussion</w:t>
            </w:r>
          </w:p>
          <w:p w14:paraId="2A6C3148" w14:textId="5995BEE9" w:rsidR="00556F16" w:rsidRPr="00F8178D" w:rsidRDefault="00165F92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Counselling</w:t>
            </w:r>
          </w:p>
        </w:tc>
        <w:tc>
          <w:tcPr>
            <w:tcW w:w="2160" w:type="dxa"/>
          </w:tcPr>
          <w:p w14:paraId="12BC851F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Teachers are wiser when it comes to handling their finances </w:t>
            </w:r>
          </w:p>
          <w:p w14:paraId="13AB531A" w14:textId="110C525A" w:rsidR="00496D75" w:rsidRPr="00F8178D" w:rsidRDefault="00496D75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Awareness of proper handling of finances and  loan sharks </w:t>
            </w:r>
          </w:p>
        </w:tc>
        <w:tc>
          <w:tcPr>
            <w:tcW w:w="1980" w:type="dxa"/>
            <w:gridSpan w:val="2"/>
          </w:tcPr>
          <w:p w14:paraId="5C7814FE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School Head</w:t>
            </w:r>
          </w:p>
          <w:p w14:paraId="45E32567" w14:textId="77777777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Guidance teacher</w:t>
            </w:r>
          </w:p>
          <w:p w14:paraId="2E9FCBE9" w14:textId="39341A08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</w:rPr>
              <w:t>All teaching and non-teaching staff</w:t>
            </w:r>
          </w:p>
        </w:tc>
      </w:tr>
      <w:tr w:rsidR="00556F16" w:rsidRPr="00F8178D" w14:paraId="1AC1443E" w14:textId="77777777" w:rsidTr="00787842">
        <w:trPr>
          <w:trHeight w:val="908"/>
        </w:trPr>
        <w:tc>
          <w:tcPr>
            <w:tcW w:w="16578" w:type="dxa"/>
            <w:gridSpan w:val="16"/>
          </w:tcPr>
          <w:p w14:paraId="37A8EF58" w14:textId="2B41A338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  <w:highlight w:val="lightGray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 xml:space="preserve">12. </w:t>
            </w:r>
            <w:r w:rsidR="001A3458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 xml:space="preserve"> </w:t>
            </w: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>Work with DOH for free annual Physical examination of teachers</w:t>
            </w:r>
          </w:p>
          <w:p w14:paraId="49926C81" w14:textId="101F5531" w:rsidR="00556F16" w:rsidRPr="00F8178D" w:rsidRDefault="00556F16" w:rsidP="00556F16">
            <w:pPr>
              <w:rPr>
                <w:rFonts w:ascii="Arial Narrow" w:hAnsi="Arial Narrow" w:cstheme="minorHAnsi"/>
                <w:sz w:val="18"/>
                <w:szCs w:val="20"/>
                <w:highlight w:val="lightGray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>13.</w:t>
            </w:r>
            <w:r w:rsidR="001A3458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 xml:space="preserve"> </w:t>
            </w: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 xml:space="preserve"> </w:t>
            </w:r>
            <w:r w:rsidR="001A3458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>C</w:t>
            </w: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>oordinate with GSIS for improved and superior package to DEPED personnel</w:t>
            </w:r>
          </w:p>
          <w:p w14:paraId="27BD0DA5" w14:textId="1D13F4F8" w:rsidR="00556F16" w:rsidRPr="00F8178D" w:rsidRDefault="00556F16" w:rsidP="00E6403E">
            <w:pPr>
              <w:rPr>
                <w:rFonts w:ascii="Arial Narrow" w:hAnsi="Arial Narrow" w:cstheme="minorHAnsi"/>
                <w:sz w:val="18"/>
                <w:szCs w:val="20"/>
              </w:rPr>
            </w:pP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>14</w:t>
            </w:r>
            <w:r w:rsidR="001A3458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 xml:space="preserve">.  </w:t>
            </w:r>
            <w:r w:rsidRPr="00F8178D">
              <w:rPr>
                <w:rFonts w:ascii="Arial Narrow" w:hAnsi="Arial Narrow" w:cstheme="minorHAnsi"/>
                <w:sz w:val="18"/>
                <w:szCs w:val="20"/>
                <w:highlight w:val="lightGray"/>
              </w:rPr>
              <w:t xml:space="preserve">Privide free legal assistance for teachers on matters concerning loan contracts and obligations       </w:t>
            </w:r>
            <w:r w:rsidR="00787842" w:rsidRPr="00F8178D">
              <w:rPr>
                <w:rFonts w:ascii="Arial Narrow" w:hAnsi="Arial Narrow" w:cstheme="minorHAnsi"/>
                <w:sz w:val="18"/>
                <w:szCs w:val="20"/>
              </w:rPr>
              <w:t xml:space="preserve">                                          </w:t>
            </w:r>
            <w:r w:rsidRPr="00F8178D">
              <w:rPr>
                <w:rFonts w:ascii="Arial Narrow" w:hAnsi="Arial Narrow" w:cstheme="minorHAnsi"/>
                <w:sz w:val="18"/>
                <w:szCs w:val="20"/>
              </w:rPr>
              <w:t xml:space="preserve">  for Division Level</w:t>
            </w:r>
          </w:p>
        </w:tc>
      </w:tr>
    </w:tbl>
    <w:p w14:paraId="138AFD15" w14:textId="77777777" w:rsidR="003F2724" w:rsidRPr="00F8178D" w:rsidRDefault="003F2724">
      <w:pPr>
        <w:rPr>
          <w:rFonts w:ascii="Arial Narrow" w:hAnsi="Arial Narrow" w:cs="Times New Roman"/>
          <w:sz w:val="18"/>
          <w:szCs w:val="20"/>
        </w:rPr>
      </w:pPr>
    </w:p>
    <w:p w14:paraId="38D1BE26" w14:textId="77777777" w:rsidR="00F8178D" w:rsidRPr="00F8178D" w:rsidRDefault="00F8178D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5112"/>
        <w:gridCol w:w="5112"/>
      </w:tblGrid>
      <w:tr w:rsidR="00F8178D" w14:paraId="25F9A8C6" w14:textId="77777777" w:rsidTr="00F8178D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1B18D01C" w14:textId="2AAD3C10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Prepared  by: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1F47127" w14:textId="1725C88D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Recommending Approval: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39A5BABD" w14:textId="3D6D9106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Approved:</w:t>
            </w:r>
          </w:p>
        </w:tc>
      </w:tr>
      <w:tr w:rsidR="00F8178D" w14:paraId="0B6D1B0B" w14:textId="77777777" w:rsidTr="00F8178D">
        <w:trPr>
          <w:trHeight w:val="224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1DD9F43C" w14:textId="77777777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D7B593E" w14:textId="77777777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101B8940" w14:textId="77777777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8178D" w14:paraId="27057A92" w14:textId="77777777" w:rsidTr="00F8178D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5393B652" w14:textId="79F3E22B" w:rsidR="00F8178D" w:rsidRPr="00F8178D" w:rsidRDefault="00F8178D" w:rsidP="00F8178D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F8178D">
              <w:rPr>
                <w:rFonts w:ascii="Arial Narrow" w:hAnsi="Arial Narrow" w:cs="Times New Roman"/>
                <w:b/>
                <w:sz w:val="24"/>
                <w:szCs w:val="20"/>
              </w:rPr>
              <w:t>GINA B. YONQUE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64C648F8" w14:textId="1F8B9354" w:rsidR="00F8178D" w:rsidRPr="00F8178D" w:rsidRDefault="00F8178D" w:rsidP="00F8178D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F8178D">
              <w:rPr>
                <w:rFonts w:ascii="Arial Narrow" w:hAnsi="Arial Narrow" w:cs="Times New Roman"/>
                <w:b/>
                <w:sz w:val="24"/>
                <w:szCs w:val="20"/>
              </w:rPr>
              <w:t>ROLANDO T. SOTELO, DEM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5EA427D" w14:textId="2F6170D7" w:rsidR="00F8178D" w:rsidRPr="00F8178D" w:rsidRDefault="00F8178D" w:rsidP="00F8178D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F8178D">
              <w:rPr>
                <w:rFonts w:ascii="Arial Narrow" w:hAnsi="Arial Narrow" w:cs="Times New Roman"/>
                <w:b/>
                <w:sz w:val="24"/>
                <w:szCs w:val="20"/>
              </w:rPr>
              <w:t>MERLINA P. CRUZ,   CESO  V</w:t>
            </w:r>
          </w:p>
        </w:tc>
      </w:tr>
      <w:tr w:rsidR="00F8178D" w14:paraId="26D879D0" w14:textId="77777777" w:rsidTr="00F8178D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7DD2F2BB" w14:textId="1C387858" w:rsidR="00F8178D" w:rsidRDefault="00F8178D" w:rsidP="00F81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School Principal I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0B6F54F" w14:textId="04CDF6F9" w:rsidR="00F8178D" w:rsidRDefault="00F8178D" w:rsidP="00F81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Curriculum Education Supervisor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5ED9777" w14:textId="231C3378" w:rsidR="00F8178D" w:rsidRDefault="00040D50" w:rsidP="00F81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Schools Division Superintendent</w:t>
            </w:r>
            <w:bookmarkStart w:id="0" w:name="_GoBack"/>
            <w:bookmarkEnd w:id="0"/>
          </w:p>
        </w:tc>
      </w:tr>
      <w:tr w:rsidR="00F8178D" w14:paraId="32545B6D" w14:textId="77777777" w:rsidTr="00F8178D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02CE9C2D" w14:textId="77777777" w:rsidR="00F8178D" w:rsidRDefault="00F81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B4A0AB7" w14:textId="69443D63" w:rsidR="00F8178D" w:rsidRDefault="00F8178D" w:rsidP="00F81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Curriculum Implementation Division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7289FA4D" w14:textId="4545D57F" w:rsidR="00F8178D" w:rsidRDefault="00F8178D" w:rsidP="00F81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39533F6D" w14:textId="77777777" w:rsidR="00F8178D" w:rsidRPr="00E6403E" w:rsidRDefault="00F8178D" w:rsidP="00F8178D">
      <w:pPr>
        <w:rPr>
          <w:rFonts w:ascii="Arial Narrow" w:hAnsi="Arial Narrow" w:cs="Times New Roman"/>
          <w:sz w:val="20"/>
          <w:szCs w:val="20"/>
        </w:rPr>
      </w:pPr>
    </w:p>
    <w:sectPr w:rsidR="00F8178D" w:rsidRPr="00E6403E" w:rsidSect="005717B9">
      <w:headerReference w:type="default" r:id="rId9"/>
      <w:footerReference w:type="default" r:id="rId10"/>
      <w:pgSz w:w="18720" w:h="12240" w:orient="landscape" w:code="14"/>
      <w:pgMar w:top="1440" w:right="2160" w:bottom="720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3C23" w14:textId="77777777" w:rsidR="00F47C60" w:rsidRDefault="00F47C60" w:rsidP="00851125">
      <w:pPr>
        <w:spacing w:after="0" w:line="240" w:lineRule="auto"/>
      </w:pPr>
      <w:r>
        <w:separator/>
      </w:r>
    </w:p>
  </w:endnote>
  <w:endnote w:type="continuationSeparator" w:id="0">
    <w:p w14:paraId="59D6DEC6" w14:textId="77777777" w:rsidR="00F47C60" w:rsidRDefault="00F47C60" w:rsidP="0085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FD78" w14:textId="6D38E121" w:rsidR="005717B9" w:rsidRDefault="00E6403E" w:rsidP="00116703">
    <w:pPr>
      <w:spacing w:after="0"/>
      <w:ind w:firstLine="720"/>
      <w:rPr>
        <w:rFonts w:ascii="Calibri" w:hAnsi="Calibri" w:cs="Calibri"/>
        <w:b/>
        <w:bCs/>
        <w:sz w:val="18"/>
        <w:szCs w:val="20"/>
      </w:rPr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36833B6" wp14:editId="5A3B14AC">
              <wp:simplePos x="0" y="0"/>
              <wp:positionH relativeFrom="rightMargin">
                <wp:posOffset>711200</wp:posOffset>
              </wp:positionH>
              <wp:positionV relativeFrom="margin">
                <wp:posOffset>3211830</wp:posOffset>
              </wp:positionV>
              <wp:extent cx="57150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30D5" w14:textId="77777777" w:rsidR="00D067BA" w:rsidRDefault="00D067BA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/>
                            </w:rPr>
                            <w:fldChar w:fldCharType="separate"/>
                          </w:r>
                          <w:r w:rsidR="00040D50" w:rsidRPr="00040D5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6pt;margin-top:252.9pt;width:4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" o:allowincell="f" filled="f" stroked="f">
              <v:textbox style="layout-flow:vertical;mso-layout-flow-alt:bottom-to-top">
                <w:txbxContent>
                  <w:p w14:paraId="4D5330D5" w14:textId="77777777" w:rsidR="00D067BA" w:rsidRDefault="00D067BA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="00040D50" w:rsidRPr="00040D5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717B9">
      <w:rPr>
        <w:rFonts w:ascii="Calibri" w:hAnsi="Calibri" w:cs="Calibri"/>
        <w:b/>
        <w:bCs/>
        <w:noProof/>
        <w:sz w:val="18"/>
        <w:szCs w:val="20"/>
        <w:lang w:eastAsia="en-P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E9DB27" wp14:editId="36CC1B4B">
              <wp:simplePos x="0" y="0"/>
              <wp:positionH relativeFrom="column">
                <wp:posOffset>-190500</wp:posOffset>
              </wp:positionH>
              <wp:positionV relativeFrom="paragraph">
                <wp:posOffset>38100</wp:posOffset>
              </wp:positionV>
              <wp:extent cx="10502900" cy="0"/>
              <wp:effectExtent l="0" t="0" r="127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5029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3pt" to="81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" strokecolor="black [3213]">
              <v:stroke joinstyle="miter"/>
            </v:line>
          </w:pict>
        </mc:Fallback>
      </mc:AlternateContent>
    </w:r>
  </w:p>
  <w:p w14:paraId="41D02298" w14:textId="660EABEA" w:rsidR="00D067BA" w:rsidRPr="00252CF8" w:rsidRDefault="00D067BA" w:rsidP="00116703">
    <w:pPr>
      <w:spacing w:after="0"/>
      <w:ind w:firstLine="720"/>
      <w:rPr>
        <w:rFonts w:ascii="Calibri" w:hAnsi="Calibri" w:cs="Calibri"/>
        <w:b/>
        <w:bCs/>
        <w:sz w:val="18"/>
        <w:szCs w:val="20"/>
      </w:rPr>
    </w:pPr>
    <w:r w:rsidRPr="00252CF8">
      <w:rPr>
        <w:noProof/>
        <w:sz w:val="14"/>
        <w:szCs w:val="16"/>
        <w:lang w:eastAsia="en-PH"/>
      </w:rPr>
      <w:drawing>
        <wp:anchor distT="0" distB="0" distL="114300" distR="114300" simplePos="0" relativeHeight="251661312" behindDoc="0" locked="0" layoutInCell="1" allowOverlap="1" wp14:anchorId="2A80A7A5" wp14:editId="4B4603B3">
          <wp:simplePos x="0" y="0"/>
          <wp:positionH relativeFrom="margin">
            <wp:posOffset>-191916</wp:posOffset>
          </wp:positionH>
          <wp:positionV relativeFrom="paragraph">
            <wp:posOffset>26670</wp:posOffset>
          </wp:positionV>
          <wp:extent cx="614680" cy="590550"/>
          <wp:effectExtent l="0" t="0" r="0" b="0"/>
          <wp:wrapNone/>
          <wp:docPr id="7" name="Picture 7" descr="C:\Users\DepED.DEPED\Desktop\2020 REPORT FILES\64765273_1490264811115692_274158332418195456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ED.DEPED\Desktop\2020 REPORT FILES\64765273_1490264811115692_2741583324181954560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CF8">
      <w:rPr>
        <w:rFonts w:ascii="Calibri" w:hAnsi="Calibri" w:cs="Calibri"/>
        <w:b/>
        <w:bCs/>
        <w:sz w:val="18"/>
        <w:szCs w:val="20"/>
      </w:rPr>
      <w:t>DANIEL A. AVENA ELEMENTARY SCHOOL</w:t>
    </w:r>
  </w:p>
  <w:p w14:paraId="68CC06F9" w14:textId="77777777" w:rsidR="00D067BA" w:rsidRPr="00252CF8" w:rsidRDefault="00D067BA" w:rsidP="00116703">
    <w:pPr>
      <w:spacing w:after="0"/>
      <w:ind w:firstLine="720"/>
      <w:rPr>
        <w:rFonts w:ascii="Calibri" w:hAnsi="Calibri" w:cs="Calibri"/>
        <w:b/>
        <w:bCs/>
        <w:sz w:val="18"/>
        <w:szCs w:val="20"/>
      </w:rPr>
    </w:pPr>
    <w:r w:rsidRPr="00252CF8">
      <w:rPr>
        <w:rFonts w:ascii="Calibri" w:hAnsi="Calibri" w:cs="Calibri"/>
        <w:b/>
        <w:bCs/>
        <w:sz w:val="18"/>
        <w:szCs w:val="20"/>
      </w:rPr>
      <w:t>Address: Brgy. Dulong Bayan, City of San Jose del Monte, Bulacan</w:t>
    </w:r>
  </w:p>
  <w:p w14:paraId="7634628F" w14:textId="77777777" w:rsidR="00D067BA" w:rsidRPr="00252CF8" w:rsidRDefault="00D067BA" w:rsidP="00116703">
    <w:pPr>
      <w:spacing w:after="0"/>
      <w:ind w:firstLine="720"/>
      <w:rPr>
        <w:rFonts w:ascii="Calibri" w:hAnsi="Calibri" w:cs="Calibri"/>
        <w:b/>
        <w:bCs/>
        <w:sz w:val="18"/>
        <w:szCs w:val="20"/>
      </w:rPr>
    </w:pPr>
    <w:r w:rsidRPr="00252CF8">
      <w:rPr>
        <w:rFonts w:ascii="Calibri" w:hAnsi="Calibri" w:cs="Calibri"/>
        <w:b/>
        <w:bCs/>
        <w:sz w:val="18"/>
        <w:szCs w:val="20"/>
      </w:rPr>
      <w:t xml:space="preserve">Official e-mail: 107153.sjdmc@deped.gov.ph </w:t>
    </w:r>
  </w:p>
  <w:p w14:paraId="52B5FB90" w14:textId="6C434B3A" w:rsidR="00D067BA" w:rsidRPr="00252CF8" w:rsidRDefault="00D067BA" w:rsidP="00116703">
    <w:pPr>
      <w:pStyle w:val="Footer"/>
      <w:rPr>
        <w:rFonts w:ascii="Calibri" w:hAnsi="Calibri" w:cs="Calibri"/>
        <w:b/>
        <w:bCs/>
        <w:sz w:val="18"/>
        <w:szCs w:val="20"/>
      </w:rPr>
    </w:pPr>
    <w:r w:rsidRPr="00252CF8">
      <w:rPr>
        <w:rFonts w:ascii="Calibri" w:hAnsi="Calibri" w:cs="Calibri"/>
        <w:b/>
        <w:bCs/>
        <w:sz w:val="18"/>
        <w:szCs w:val="20"/>
      </w:rPr>
      <w:t xml:space="preserve">                </w:t>
    </w:r>
    <w:r>
      <w:rPr>
        <w:rFonts w:ascii="Calibri" w:hAnsi="Calibri" w:cs="Calibri"/>
        <w:b/>
        <w:bCs/>
        <w:sz w:val="18"/>
        <w:szCs w:val="20"/>
      </w:rPr>
      <w:t xml:space="preserve">  </w:t>
    </w:r>
    <w:r w:rsidRPr="00252CF8">
      <w:rPr>
        <w:rFonts w:ascii="Calibri" w:hAnsi="Calibri" w:cs="Calibri"/>
        <w:b/>
        <w:bCs/>
        <w:sz w:val="18"/>
        <w:szCs w:val="20"/>
      </w:rPr>
      <w:t>Telephone Number: (044) 815-1831</w:t>
    </w:r>
    <w:r w:rsidRPr="00252CF8">
      <w:rPr>
        <w:rFonts w:ascii="Calibri" w:hAnsi="Calibri" w:cs="Calibri"/>
        <w:b/>
        <w:bCs/>
        <w:noProof/>
        <w:sz w:val="18"/>
        <w:szCs w:val="20"/>
      </w:rPr>
      <w:t xml:space="preserve"> </w:t>
    </w:r>
  </w:p>
  <w:p w14:paraId="44323347" w14:textId="5AAE26AD" w:rsidR="00D067BA" w:rsidRDefault="00D067BA" w:rsidP="00116703">
    <w:pPr>
      <w:pStyle w:val="Footer"/>
    </w:pPr>
  </w:p>
  <w:p w14:paraId="079D813B" w14:textId="77777777" w:rsidR="00D067BA" w:rsidRDefault="00D06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4F09" w14:textId="77777777" w:rsidR="00F47C60" w:rsidRDefault="00F47C60" w:rsidP="00851125">
      <w:pPr>
        <w:spacing w:after="0" w:line="240" w:lineRule="auto"/>
      </w:pPr>
      <w:r>
        <w:separator/>
      </w:r>
    </w:p>
  </w:footnote>
  <w:footnote w:type="continuationSeparator" w:id="0">
    <w:p w14:paraId="2A9F24FC" w14:textId="77777777" w:rsidR="00F47C60" w:rsidRDefault="00F47C60" w:rsidP="0085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A538" w14:textId="3A56CACC" w:rsidR="00D067BA" w:rsidRDefault="00E6403E">
    <w:pPr>
      <w:pStyle w:val="Header"/>
    </w:pPr>
    <w:r w:rsidRPr="00766710"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3ED9F2ED" wp14:editId="2EAED4D8">
          <wp:simplePos x="0" y="0"/>
          <wp:positionH relativeFrom="margin">
            <wp:posOffset>4451985</wp:posOffset>
          </wp:positionH>
          <wp:positionV relativeFrom="paragraph">
            <wp:posOffset>-182880</wp:posOffset>
          </wp:positionV>
          <wp:extent cx="694690" cy="694690"/>
          <wp:effectExtent l="0" t="0" r="0" b="0"/>
          <wp:wrapTight wrapText="bothSides">
            <wp:wrapPolygon edited="0">
              <wp:start x="8885" y="0"/>
              <wp:lineTo x="5331" y="592"/>
              <wp:lineTo x="0" y="5923"/>
              <wp:lineTo x="0" y="14216"/>
              <wp:lineTo x="3554" y="18954"/>
              <wp:lineTo x="7700" y="20731"/>
              <wp:lineTo x="8885" y="20731"/>
              <wp:lineTo x="11846" y="20731"/>
              <wp:lineTo x="13031" y="20731"/>
              <wp:lineTo x="17177" y="18954"/>
              <wp:lineTo x="20731" y="14216"/>
              <wp:lineTo x="20731" y="5923"/>
              <wp:lineTo x="15400" y="592"/>
              <wp:lineTo x="11846" y="0"/>
              <wp:lineTo x="8885" y="0"/>
            </wp:wrapPolygon>
          </wp:wrapTight>
          <wp:docPr id="6" name="Picture 6" descr="D:\Pictures\ALL LOGO\LOGO\Full_Size_DepEd_Official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ALL LOGO\LOGO\Full_Size_DepEd_Official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8AE7B" w14:textId="190A471C" w:rsidR="00D067BA" w:rsidRDefault="00D067BA" w:rsidP="00116703">
    <w:pPr>
      <w:pStyle w:val="Header"/>
    </w:pPr>
  </w:p>
  <w:p w14:paraId="358A8EB5" w14:textId="77777777" w:rsidR="00D067BA" w:rsidRDefault="00D067BA" w:rsidP="00116703">
    <w:pPr>
      <w:pStyle w:val="Header"/>
    </w:pPr>
  </w:p>
  <w:p w14:paraId="1F91906B" w14:textId="77777777" w:rsidR="00D067BA" w:rsidRPr="00116703" w:rsidRDefault="00D067BA" w:rsidP="00116703">
    <w:pPr>
      <w:spacing w:after="0"/>
      <w:jc w:val="center"/>
      <w:rPr>
        <w:rFonts w:ascii="Trajan Pro" w:hAnsi="Trajan Pro"/>
        <w:b/>
        <w:bCs/>
        <w:sz w:val="12"/>
        <w:szCs w:val="20"/>
      </w:rPr>
    </w:pPr>
    <w:r w:rsidRPr="00116703">
      <w:rPr>
        <w:rFonts w:ascii="Trajan Pro" w:hAnsi="Trajan Pro"/>
        <w:b/>
        <w:bCs/>
        <w:sz w:val="12"/>
        <w:szCs w:val="20"/>
      </w:rPr>
      <w:t>SCHOOLS DIVISION OF CITY OF SAN JOSE DEL MONTE</w:t>
    </w:r>
  </w:p>
  <w:p w14:paraId="2E5E2A78" w14:textId="77777777" w:rsidR="00D067BA" w:rsidRPr="00116703" w:rsidRDefault="00D067BA" w:rsidP="00116703">
    <w:pPr>
      <w:spacing w:after="0"/>
      <w:jc w:val="center"/>
      <w:rPr>
        <w:rFonts w:ascii="Trajan Pro" w:hAnsi="Trajan Pro"/>
        <w:b/>
        <w:bCs/>
        <w:sz w:val="12"/>
        <w:szCs w:val="20"/>
      </w:rPr>
    </w:pPr>
    <w:r w:rsidRPr="00116703">
      <w:rPr>
        <w:rFonts w:ascii="Trajan Pro" w:hAnsi="Trajan Pro"/>
        <w:b/>
        <w:bCs/>
        <w:sz w:val="12"/>
        <w:szCs w:val="20"/>
      </w:rPr>
      <w:t>DANIEL A. AVENA ELEMENTARY SCHOOL</w:t>
    </w:r>
  </w:p>
  <w:p w14:paraId="6D901003" w14:textId="77777777" w:rsidR="00D067BA" w:rsidRPr="00116703" w:rsidRDefault="00D067BA" w:rsidP="00116703">
    <w:pPr>
      <w:spacing w:after="0"/>
      <w:jc w:val="center"/>
      <w:rPr>
        <w:rFonts w:ascii="Trajan Pro" w:hAnsi="Trajan Pro"/>
        <w:b/>
        <w:bCs/>
        <w:sz w:val="12"/>
        <w:szCs w:val="20"/>
      </w:rPr>
    </w:pPr>
    <w:r w:rsidRPr="00116703">
      <w:rPr>
        <w:rFonts w:ascii="Trajan Pro" w:hAnsi="Trajan Pro"/>
        <w:b/>
        <w:bCs/>
        <w:sz w:val="12"/>
        <w:szCs w:val="20"/>
      </w:rPr>
      <w:t>(formerly DULONG BAYAN ELEMENTARY SCHOOL)</w:t>
    </w:r>
  </w:p>
  <w:p w14:paraId="4AC33BCD" w14:textId="4CE094FE" w:rsidR="00D067BA" w:rsidRDefault="00D067BA" w:rsidP="00116703">
    <w:pPr>
      <w:spacing w:after="0"/>
      <w:jc w:val="center"/>
      <w:rPr>
        <w:rFonts w:ascii="Bookman Old Style" w:hAnsi="Bookman Old Style"/>
        <w:b/>
        <w:bCs/>
        <w:sz w:val="12"/>
        <w:szCs w:val="20"/>
      </w:rPr>
    </w:pPr>
    <w:r w:rsidRPr="00116703">
      <w:rPr>
        <w:rFonts w:ascii="Bookman Old Style" w:hAnsi="Bookman Old Style"/>
        <w:b/>
        <w:bCs/>
        <w:sz w:val="12"/>
        <w:szCs w:val="20"/>
      </w:rPr>
      <w:t>BRGY. DULONG BAYAN, CITY OF SAN JOSE DEL MONTE, BULACAN</w:t>
    </w:r>
  </w:p>
  <w:p w14:paraId="1FE30E38" w14:textId="17C91B55" w:rsidR="00D067BA" w:rsidRPr="00116703" w:rsidRDefault="00D067BA" w:rsidP="00E6403E">
    <w:pPr>
      <w:spacing w:after="0"/>
      <w:rPr>
        <w:rFonts w:ascii="Bookman Old Style" w:hAnsi="Bookman Old Style"/>
        <w:b/>
        <w:bCs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B1"/>
    <w:multiLevelType w:val="hybridMultilevel"/>
    <w:tmpl w:val="457C298A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ACC"/>
    <w:multiLevelType w:val="hybridMultilevel"/>
    <w:tmpl w:val="2C90E0CA"/>
    <w:lvl w:ilvl="0" w:tplc="3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1426"/>
    <w:multiLevelType w:val="hybridMultilevel"/>
    <w:tmpl w:val="16DE946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A11AE"/>
    <w:multiLevelType w:val="hybridMultilevel"/>
    <w:tmpl w:val="96F003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4EA9"/>
    <w:multiLevelType w:val="hybridMultilevel"/>
    <w:tmpl w:val="2E40D8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2557"/>
    <w:multiLevelType w:val="hybridMultilevel"/>
    <w:tmpl w:val="D118FC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10055"/>
    <w:multiLevelType w:val="hybridMultilevel"/>
    <w:tmpl w:val="D52A6796"/>
    <w:lvl w:ilvl="0" w:tplc="842AE22C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75721AC6" w:tentative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7F9C2060" w:tentative="1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52202F80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B23E7F96" w:tentative="1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A62411C" w:tentative="1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44F49782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CFAC8498" w:tentative="1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3422536C" w:tentative="1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7">
    <w:nsid w:val="3DE25563"/>
    <w:multiLevelType w:val="hybridMultilevel"/>
    <w:tmpl w:val="03FAF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D5100"/>
    <w:multiLevelType w:val="hybridMultilevel"/>
    <w:tmpl w:val="03FAFEBC"/>
    <w:lvl w:ilvl="0" w:tplc="0C00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AF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26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ED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41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C4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2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E5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66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77EA2"/>
    <w:multiLevelType w:val="hybridMultilevel"/>
    <w:tmpl w:val="381605A6"/>
    <w:lvl w:ilvl="0" w:tplc="5A4206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52FFB"/>
    <w:multiLevelType w:val="hybridMultilevel"/>
    <w:tmpl w:val="FD02BAFC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677F"/>
    <w:multiLevelType w:val="hybridMultilevel"/>
    <w:tmpl w:val="7DEC3412"/>
    <w:lvl w:ilvl="0" w:tplc="F086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E6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65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8F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E9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2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24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C8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05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E75CA"/>
    <w:multiLevelType w:val="hybridMultilevel"/>
    <w:tmpl w:val="488806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4197"/>
    <w:multiLevelType w:val="hybridMultilevel"/>
    <w:tmpl w:val="8AA44E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93826"/>
    <w:multiLevelType w:val="hybridMultilevel"/>
    <w:tmpl w:val="002CF430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211F"/>
    <w:multiLevelType w:val="hybridMultilevel"/>
    <w:tmpl w:val="D8E08C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37B93"/>
    <w:multiLevelType w:val="hybridMultilevel"/>
    <w:tmpl w:val="03FAFEBC"/>
    <w:lvl w:ilvl="0" w:tplc="0C00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AF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26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ED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41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C4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2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E5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66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B7A47"/>
    <w:multiLevelType w:val="hybridMultilevel"/>
    <w:tmpl w:val="885A4F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A81"/>
    <w:multiLevelType w:val="hybridMultilevel"/>
    <w:tmpl w:val="2DBCDF5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781C"/>
    <w:multiLevelType w:val="hybridMultilevel"/>
    <w:tmpl w:val="4C06FDA6"/>
    <w:lvl w:ilvl="0" w:tplc="5B08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61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61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41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26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AE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64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82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E8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14DD5"/>
    <w:multiLevelType w:val="hybridMultilevel"/>
    <w:tmpl w:val="7144DC66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20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DD"/>
    <w:rsid w:val="0000200A"/>
    <w:rsid w:val="00040D50"/>
    <w:rsid w:val="00054E42"/>
    <w:rsid w:val="00067ABC"/>
    <w:rsid w:val="000B296B"/>
    <w:rsid w:val="000D62C5"/>
    <w:rsid w:val="000E66F7"/>
    <w:rsid w:val="00107651"/>
    <w:rsid w:val="00116703"/>
    <w:rsid w:val="00165F92"/>
    <w:rsid w:val="00191AA3"/>
    <w:rsid w:val="001946F2"/>
    <w:rsid w:val="001A3458"/>
    <w:rsid w:val="001D6122"/>
    <w:rsid w:val="0026188C"/>
    <w:rsid w:val="00274D1F"/>
    <w:rsid w:val="00281E3D"/>
    <w:rsid w:val="002A4FDD"/>
    <w:rsid w:val="002A5023"/>
    <w:rsid w:val="002B737F"/>
    <w:rsid w:val="002E004D"/>
    <w:rsid w:val="00304A9C"/>
    <w:rsid w:val="00322C7C"/>
    <w:rsid w:val="00324A0B"/>
    <w:rsid w:val="00332B45"/>
    <w:rsid w:val="00366012"/>
    <w:rsid w:val="00373092"/>
    <w:rsid w:val="00381753"/>
    <w:rsid w:val="0038451F"/>
    <w:rsid w:val="003949E2"/>
    <w:rsid w:val="003A0FCC"/>
    <w:rsid w:val="003A7CD6"/>
    <w:rsid w:val="003B14C9"/>
    <w:rsid w:val="003D3CE9"/>
    <w:rsid w:val="003F2724"/>
    <w:rsid w:val="003F46AA"/>
    <w:rsid w:val="003F5B5C"/>
    <w:rsid w:val="00412D4E"/>
    <w:rsid w:val="00443160"/>
    <w:rsid w:val="004476E3"/>
    <w:rsid w:val="00452D4F"/>
    <w:rsid w:val="00477029"/>
    <w:rsid w:val="00496D75"/>
    <w:rsid w:val="004B51F9"/>
    <w:rsid w:val="004C5598"/>
    <w:rsid w:val="004D5745"/>
    <w:rsid w:val="004F08FD"/>
    <w:rsid w:val="00547E20"/>
    <w:rsid w:val="00553F57"/>
    <w:rsid w:val="00556F16"/>
    <w:rsid w:val="00560DBC"/>
    <w:rsid w:val="005717B9"/>
    <w:rsid w:val="00586F87"/>
    <w:rsid w:val="00590EC8"/>
    <w:rsid w:val="005D02EA"/>
    <w:rsid w:val="005D1DE8"/>
    <w:rsid w:val="005F5916"/>
    <w:rsid w:val="00606A6B"/>
    <w:rsid w:val="00624645"/>
    <w:rsid w:val="00671152"/>
    <w:rsid w:val="00681183"/>
    <w:rsid w:val="0068331C"/>
    <w:rsid w:val="006F7368"/>
    <w:rsid w:val="00715241"/>
    <w:rsid w:val="00727E3F"/>
    <w:rsid w:val="0073697C"/>
    <w:rsid w:val="00740515"/>
    <w:rsid w:val="00787842"/>
    <w:rsid w:val="0079086D"/>
    <w:rsid w:val="00793372"/>
    <w:rsid w:val="007A2FF4"/>
    <w:rsid w:val="007B51D8"/>
    <w:rsid w:val="007C14F6"/>
    <w:rsid w:val="00823092"/>
    <w:rsid w:val="00837CC3"/>
    <w:rsid w:val="00851125"/>
    <w:rsid w:val="00852D7E"/>
    <w:rsid w:val="00873E7E"/>
    <w:rsid w:val="00875397"/>
    <w:rsid w:val="00891624"/>
    <w:rsid w:val="008B2501"/>
    <w:rsid w:val="008D38F8"/>
    <w:rsid w:val="008F498D"/>
    <w:rsid w:val="00905AFE"/>
    <w:rsid w:val="009067B5"/>
    <w:rsid w:val="00917951"/>
    <w:rsid w:val="009412DC"/>
    <w:rsid w:val="00943D29"/>
    <w:rsid w:val="0097206A"/>
    <w:rsid w:val="009952F4"/>
    <w:rsid w:val="009D45EF"/>
    <w:rsid w:val="009F2BDF"/>
    <w:rsid w:val="00A01084"/>
    <w:rsid w:val="00A152E7"/>
    <w:rsid w:val="00A30136"/>
    <w:rsid w:val="00A418E7"/>
    <w:rsid w:val="00A4694D"/>
    <w:rsid w:val="00A94BE8"/>
    <w:rsid w:val="00AB2091"/>
    <w:rsid w:val="00AF4351"/>
    <w:rsid w:val="00B46590"/>
    <w:rsid w:val="00B74A9B"/>
    <w:rsid w:val="00B82D8E"/>
    <w:rsid w:val="00B8368F"/>
    <w:rsid w:val="00B84A5F"/>
    <w:rsid w:val="00BA0437"/>
    <w:rsid w:val="00BC1814"/>
    <w:rsid w:val="00BF1633"/>
    <w:rsid w:val="00C574C2"/>
    <w:rsid w:val="00C64E0D"/>
    <w:rsid w:val="00C75731"/>
    <w:rsid w:val="00C9484E"/>
    <w:rsid w:val="00D03525"/>
    <w:rsid w:val="00D067BA"/>
    <w:rsid w:val="00D202FC"/>
    <w:rsid w:val="00D21E8B"/>
    <w:rsid w:val="00D40A9D"/>
    <w:rsid w:val="00D444E0"/>
    <w:rsid w:val="00D447A5"/>
    <w:rsid w:val="00D74716"/>
    <w:rsid w:val="00DB66ED"/>
    <w:rsid w:val="00DF38C4"/>
    <w:rsid w:val="00DF4AC4"/>
    <w:rsid w:val="00DF4BB7"/>
    <w:rsid w:val="00E14217"/>
    <w:rsid w:val="00E403D5"/>
    <w:rsid w:val="00E6403E"/>
    <w:rsid w:val="00E715C1"/>
    <w:rsid w:val="00ED2C1F"/>
    <w:rsid w:val="00EE7F0D"/>
    <w:rsid w:val="00F04813"/>
    <w:rsid w:val="00F246AB"/>
    <w:rsid w:val="00F47C60"/>
    <w:rsid w:val="00F67440"/>
    <w:rsid w:val="00F8178D"/>
    <w:rsid w:val="00F9459B"/>
    <w:rsid w:val="00FC1C59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D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25"/>
  </w:style>
  <w:style w:type="paragraph" w:styleId="Footer">
    <w:name w:val="footer"/>
    <w:basedOn w:val="Normal"/>
    <w:link w:val="FooterChar"/>
    <w:uiPriority w:val="99"/>
    <w:unhideWhenUsed/>
    <w:rsid w:val="0085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25"/>
  </w:style>
  <w:style w:type="paragraph" w:styleId="BalloonText">
    <w:name w:val="Balloon Text"/>
    <w:basedOn w:val="Normal"/>
    <w:link w:val="BalloonTextChar"/>
    <w:uiPriority w:val="99"/>
    <w:semiHidden/>
    <w:unhideWhenUsed/>
    <w:rsid w:val="0011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25"/>
  </w:style>
  <w:style w:type="paragraph" w:styleId="Footer">
    <w:name w:val="footer"/>
    <w:basedOn w:val="Normal"/>
    <w:link w:val="FooterChar"/>
    <w:uiPriority w:val="99"/>
    <w:unhideWhenUsed/>
    <w:rsid w:val="0085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25"/>
  </w:style>
  <w:style w:type="paragraph" w:styleId="BalloonText">
    <w:name w:val="Balloon Text"/>
    <w:basedOn w:val="Normal"/>
    <w:link w:val="BalloonTextChar"/>
    <w:uiPriority w:val="99"/>
    <w:semiHidden/>
    <w:unhideWhenUsed/>
    <w:rsid w:val="0011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80C4-4260-4DA5-B015-D91D1095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Yonque</dc:creator>
  <cp:lastModifiedBy>USER</cp:lastModifiedBy>
  <cp:revision>5</cp:revision>
  <cp:lastPrinted>2023-03-16T05:47:00Z</cp:lastPrinted>
  <dcterms:created xsi:type="dcterms:W3CDTF">2023-03-16T02:53:00Z</dcterms:created>
  <dcterms:modified xsi:type="dcterms:W3CDTF">2023-03-20T03:50:00Z</dcterms:modified>
</cp:coreProperties>
</file>